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DCF" w:rsidRPr="00462DCF" w:rsidRDefault="00462DCF">
      <w:r w:rsidRPr="00462DCF">
        <w:object w:dxaOrig="12390" w:dyaOrig="8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59.65pt;height:323.15pt" o:ole="">
            <v:imagedata r:id="rId5" o:title=""/>
          </v:shape>
          <o:OLEObject Type="Embed" ProgID="AcroExch.Document.7" ShapeID="_x0000_i1040" DrawAspect="Content" ObjectID="_1649236400" r:id="rId6"/>
        </w:object>
      </w:r>
    </w:p>
    <w:p w:rsidR="00462DCF" w:rsidRPr="004A3F25" w:rsidRDefault="00462DCF" w:rsidP="00462D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A3F25">
        <w:rPr>
          <w:rFonts w:ascii="Times New Roman" w:hAnsi="Times New Roman"/>
          <w:b/>
          <w:sz w:val="28"/>
          <w:szCs w:val="28"/>
        </w:rPr>
        <w:t>Положение</w:t>
      </w:r>
      <w:r w:rsidR="00D56C4B">
        <w:rPr>
          <w:rFonts w:ascii="Times New Roman" w:hAnsi="Times New Roman"/>
          <w:b/>
          <w:sz w:val="28"/>
          <w:szCs w:val="28"/>
        </w:rPr>
        <w:t xml:space="preserve"> </w:t>
      </w:r>
      <w:r w:rsidRPr="004A3F25">
        <w:rPr>
          <w:rFonts w:ascii="Times New Roman" w:hAnsi="Times New Roman"/>
          <w:b/>
          <w:sz w:val="28"/>
          <w:szCs w:val="28"/>
        </w:rPr>
        <w:t>о проведении городской конкурсной программы</w:t>
      </w:r>
    </w:p>
    <w:p w:rsidR="00462DCF" w:rsidRDefault="00462DCF" w:rsidP="00462D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«Безопасное  колесо – 2019-2020</w:t>
      </w:r>
      <w:r w:rsidRPr="004A3F25">
        <w:rPr>
          <w:rFonts w:ascii="Times New Roman" w:hAnsi="Times New Roman"/>
          <w:b/>
          <w:sz w:val="28"/>
          <w:szCs w:val="28"/>
        </w:rPr>
        <w:t>»</w:t>
      </w:r>
    </w:p>
    <w:p w:rsidR="00462DCF" w:rsidRPr="004A3F25" w:rsidRDefault="00462DCF" w:rsidP="00462D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62DCF" w:rsidRPr="007707F9" w:rsidRDefault="00462DCF" w:rsidP="00462DCF">
      <w:pPr>
        <w:spacing w:after="0" w:line="240" w:lineRule="auto"/>
        <w:jc w:val="right"/>
        <w:rPr>
          <w:rFonts w:ascii="Times New Roman" w:hAnsi="Times New Roman"/>
          <w:i/>
        </w:rPr>
      </w:pPr>
      <w:r w:rsidRPr="007707F9">
        <w:rPr>
          <w:rFonts w:ascii="Times New Roman" w:hAnsi="Times New Roman"/>
          <w:i/>
        </w:rPr>
        <w:t xml:space="preserve">Из года в год увеличивается поток автомобилей, а вместе с ними растёт </w:t>
      </w:r>
    </w:p>
    <w:p w:rsidR="00462DCF" w:rsidRPr="007707F9" w:rsidRDefault="00462DCF" w:rsidP="00462DCF">
      <w:pPr>
        <w:spacing w:after="0" w:line="240" w:lineRule="auto"/>
        <w:jc w:val="right"/>
        <w:rPr>
          <w:rFonts w:ascii="Times New Roman" w:hAnsi="Times New Roman"/>
          <w:i/>
        </w:rPr>
      </w:pPr>
      <w:r w:rsidRPr="007707F9">
        <w:rPr>
          <w:rFonts w:ascii="Times New Roman" w:hAnsi="Times New Roman"/>
          <w:i/>
        </w:rPr>
        <w:t xml:space="preserve">число дорожно-транспортных происшествий. </w:t>
      </w:r>
    </w:p>
    <w:p w:rsidR="00462DCF" w:rsidRPr="007707F9" w:rsidRDefault="00462DCF" w:rsidP="00462DCF">
      <w:pPr>
        <w:spacing w:after="0" w:line="240" w:lineRule="auto"/>
        <w:jc w:val="right"/>
        <w:rPr>
          <w:rFonts w:ascii="Times New Roman" w:hAnsi="Times New Roman"/>
          <w:i/>
        </w:rPr>
      </w:pPr>
      <w:r w:rsidRPr="007707F9">
        <w:rPr>
          <w:rFonts w:ascii="Times New Roman" w:hAnsi="Times New Roman"/>
          <w:i/>
        </w:rPr>
        <w:t xml:space="preserve">Ежегодно на дорогах гибнут дети, многие получают серьёзные травмы, </w:t>
      </w:r>
    </w:p>
    <w:p w:rsidR="00462DCF" w:rsidRDefault="00462DCF" w:rsidP="00462DCF">
      <w:pPr>
        <w:spacing w:after="0" w:line="240" w:lineRule="auto"/>
        <w:jc w:val="right"/>
        <w:rPr>
          <w:rFonts w:ascii="Times New Roman" w:hAnsi="Times New Roman"/>
          <w:i/>
        </w:rPr>
      </w:pPr>
      <w:r w:rsidRPr="007707F9">
        <w:rPr>
          <w:rFonts w:ascii="Times New Roman" w:hAnsi="Times New Roman"/>
          <w:i/>
        </w:rPr>
        <w:t xml:space="preserve">нарушая правила дорожной безопасности, </w:t>
      </w:r>
    </w:p>
    <w:p w:rsidR="00462DCF" w:rsidRPr="006B4F0D" w:rsidRDefault="00462DCF" w:rsidP="00462DCF">
      <w:pPr>
        <w:spacing w:after="0" w:line="240" w:lineRule="auto"/>
        <w:jc w:val="right"/>
        <w:rPr>
          <w:rFonts w:ascii="Times New Roman" w:hAnsi="Times New Roman"/>
          <w:i/>
        </w:rPr>
      </w:pPr>
      <w:r w:rsidRPr="007707F9">
        <w:rPr>
          <w:rFonts w:ascii="Times New Roman" w:hAnsi="Times New Roman"/>
          <w:i/>
        </w:rPr>
        <w:t>не осознавая трагических последствий своей беспечности</w:t>
      </w:r>
      <w:r w:rsidRPr="004A3F25">
        <w:rPr>
          <w:rFonts w:ascii="Times New Roman" w:hAnsi="Times New Roman"/>
          <w:i/>
          <w:sz w:val="28"/>
          <w:szCs w:val="28"/>
        </w:rPr>
        <w:t>.</w:t>
      </w:r>
    </w:p>
    <w:p w:rsidR="00462DCF" w:rsidRPr="004A3F25" w:rsidRDefault="00462DCF" w:rsidP="00462DC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2DCF" w:rsidRPr="003233A4" w:rsidRDefault="00462DCF" w:rsidP="00462DCF">
      <w:pPr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DC5D5C">
        <w:rPr>
          <w:rFonts w:ascii="Times New Roman" w:hAnsi="Times New Roman"/>
          <w:b/>
          <w:bCs/>
          <w:sz w:val="26"/>
          <w:szCs w:val="26"/>
        </w:rPr>
        <w:t>Цель</w:t>
      </w:r>
      <w:r w:rsidRPr="00DC5D5C">
        <w:rPr>
          <w:rFonts w:ascii="Times New Roman" w:hAnsi="Times New Roman"/>
          <w:b/>
          <w:sz w:val="26"/>
          <w:szCs w:val="26"/>
        </w:rPr>
        <w:t xml:space="preserve"> конкурсной программы</w:t>
      </w:r>
    </w:p>
    <w:p w:rsidR="00462DCF" w:rsidRPr="00AA1253" w:rsidRDefault="00462DCF" w:rsidP="00462DCF">
      <w:pPr>
        <w:pStyle w:val="ConsNormal"/>
        <w:widowControl/>
        <w:tabs>
          <w:tab w:val="left" w:pos="0"/>
          <w:tab w:val="left" w:pos="840"/>
          <w:tab w:val="left" w:pos="108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AA1253">
        <w:rPr>
          <w:rFonts w:ascii="Times New Roman" w:hAnsi="Times New Roman" w:cs="Times New Roman"/>
          <w:sz w:val="26"/>
          <w:szCs w:val="26"/>
        </w:rPr>
        <w:t>Целями Конкурса являются:</w:t>
      </w:r>
    </w:p>
    <w:p w:rsidR="00462DCF" w:rsidRPr="00AA1253" w:rsidRDefault="00462DCF" w:rsidP="00462DCF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A1253">
        <w:rPr>
          <w:rFonts w:ascii="Times New Roman" w:hAnsi="Times New Roman" w:cs="Times New Roman"/>
          <w:sz w:val="26"/>
          <w:szCs w:val="26"/>
        </w:rPr>
        <w:t xml:space="preserve">воспитание законопослушных участников дорожного движения; </w:t>
      </w:r>
    </w:p>
    <w:p w:rsidR="00462DCF" w:rsidRPr="00AA1253" w:rsidRDefault="00462DCF" w:rsidP="00462DCF">
      <w:pPr>
        <w:pStyle w:val="a5"/>
        <w:tabs>
          <w:tab w:val="left" w:pos="0"/>
          <w:tab w:val="left" w:pos="8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A1253">
        <w:rPr>
          <w:rFonts w:ascii="Times New Roman" w:hAnsi="Times New Roman" w:cs="Times New Roman"/>
          <w:sz w:val="26"/>
          <w:szCs w:val="26"/>
        </w:rPr>
        <w:t xml:space="preserve">профилактика детской безнадзорности и беспризорности; </w:t>
      </w:r>
    </w:p>
    <w:p w:rsidR="00462DCF" w:rsidRPr="00AA1253" w:rsidRDefault="00462DCF" w:rsidP="00462DCF">
      <w:pPr>
        <w:pStyle w:val="a5"/>
        <w:tabs>
          <w:tab w:val="left" w:pos="0"/>
          <w:tab w:val="left" w:pos="8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-формирование у школьников</w:t>
      </w:r>
      <w:r w:rsidRPr="00AA1253">
        <w:rPr>
          <w:rFonts w:ascii="Times New Roman" w:hAnsi="Times New Roman" w:cs="Times New Roman"/>
          <w:sz w:val="26"/>
          <w:szCs w:val="26"/>
        </w:rPr>
        <w:t xml:space="preserve"> культуры здорового и безопасного образа жизни. </w:t>
      </w:r>
    </w:p>
    <w:p w:rsidR="00462DCF" w:rsidRPr="00AA1253" w:rsidRDefault="00462DCF" w:rsidP="00462DCF">
      <w:pPr>
        <w:pStyle w:val="ConsNormal"/>
        <w:widowControl/>
        <w:tabs>
          <w:tab w:val="left" w:pos="0"/>
          <w:tab w:val="left" w:pos="840"/>
          <w:tab w:val="left" w:pos="108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AA1253">
        <w:rPr>
          <w:rFonts w:ascii="Times New Roman" w:hAnsi="Times New Roman" w:cs="Times New Roman"/>
          <w:sz w:val="26"/>
          <w:szCs w:val="26"/>
        </w:rPr>
        <w:t xml:space="preserve"> Задачами Конкурса являются:</w:t>
      </w:r>
    </w:p>
    <w:p w:rsidR="00462DCF" w:rsidRPr="00AA1253" w:rsidRDefault="00462DCF" w:rsidP="00462DCF">
      <w:pPr>
        <w:pStyle w:val="a5"/>
        <w:tabs>
          <w:tab w:val="left" w:pos="360"/>
          <w:tab w:val="left" w:pos="720"/>
          <w:tab w:val="left" w:pos="8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A1253">
        <w:rPr>
          <w:rFonts w:ascii="Times New Roman" w:hAnsi="Times New Roman" w:cs="Times New Roman"/>
          <w:sz w:val="26"/>
          <w:szCs w:val="26"/>
        </w:rPr>
        <w:tab/>
        <w:t xml:space="preserve">предупреждение детского дорожно-транспортного травматизма; совершенствование работы по профилактике детской беспризорности </w:t>
      </w:r>
      <w:r w:rsidRPr="00AA1253">
        <w:rPr>
          <w:rFonts w:ascii="Times New Roman" w:hAnsi="Times New Roman" w:cs="Times New Roman"/>
          <w:sz w:val="26"/>
          <w:szCs w:val="26"/>
        </w:rPr>
        <w:br/>
        <w:t xml:space="preserve">и безнадзорности, предотвращение правонарушений с участием детей; </w:t>
      </w:r>
    </w:p>
    <w:p w:rsidR="00462DCF" w:rsidRPr="00AA1253" w:rsidRDefault="00462DCF" w:rsidP="00462DCF">
      <w:pPr>
        <w:pStyle w:val="a5"/>
        <w:tabs>
          <w:tab w:val="left" w:pos="360"/>
          <w:tab w:val="left" w:pos="8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A1253">
        <w:rPr>
          <w:rFonts w:ascii="Times New Roman" w:hAnsi="Times New Roman" w:cs="Times New Roman"/>
          <w:sz w:val="26"/>
          <w:szCs w:val="26"/>
        </w:rPr>
        <w:t xml:space="preserve">закрепление у обучающихся знаний Правил дорожного движения Российской Федерации (далее – ПДД); </w:t>
      </w:r>
    </w:p>
    <w:p w:rsidR="00462DCF" w:rsidRPr="00AA1253" w:rsidRDefault="00462DCF" w:rsidP="00462DCF">
      <w:pPr>
        <w:pStyle w:val="a5"/>
        <w:tabs>
          <w:tab w:val="left" w:pos="360"/>
          <w:tab w:val="left" w:pos="8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A1253">
        <w:rPr>
          <w:rFonts w:ascii="Times New Roman" w:hAnsi="Times New Roman" w:cs="Times New Roman"/>
          <w:sz w:val="26"/>
          <w:szCs w:val="26"/>
        </w:rPr>
        <w:t xml:space="preserve">привлечение детей к участию в пропаганде правил безопасного поведения </w:t>
      </w:r>
      <w:r w:rsidRPr="00AA1253">
        <w:rPr>
          <w:rFonts w:ascii="Times New Roman" w:hAnsi="Times New Roman" w:cs="Times New Roman"/>
          <w:sz w:val="26"/>
          <w:szCs w:val="26"/>
        </w:rPr>
        <w:br/>
        <w:t xml:space="preserve">на улицах и дорогах, безопасного участия в дорожном движении; </w:t>
      </w:r>
    </w:p>
    <w:p w:rsidR="00462DCF" w:rsidRDefault="00462DCF" w:rsidP="00462DCF">
      <w:pPr>
        <w:pStyle w:val="a5"/>
        <w:tabs>
          <w:tab w:val="left" w:pos="0"/>
          <w:tab w:val="left" w:pos="36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A1253">
        <w:rPr>
          <w:rFonts w:ascii="Times New Roman" w:hAnsi="Times New Roman" w:cs="Times New Roman"/>
          <w:sz w:val="26"/>
          <w:szCs w:val="26"/>
        </w:rPr>
        <w:t>вовлечение детей в отряды юных инспекторов движения.</w:t>
      </w:r>
    </w:p>
    <w:p w:rsidR="00462DCF" w:rsidRPr="00710770" w:rsidRDefault="00462DCF" w:rsidP="00462DCF">
      <w:pPr>
        <w:pStyle w:val="a5"/>
        <w:tabs>
          <w:tab w:val="left" w:pos="0"/>
          <w:tab w:val="left" w:pos="36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62DCF" w:rsidRPr="00AA1253" w:rsidRDefault="00462DCF" w:rsidP="00462DCF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sz w:val="26"/>
          <w:szCs w:val="26"/>
        </w:rPr>
      </w:pPr>
      <w:r w:rsidRPr="00AA1253">
        <w:rPr>
          <w:rFonts w:ascii="Times New Roman" w:hAnsi="Times New Roman"/>
          <w:b/>
          <w:sz w:val="26"/>
          <w:szCs w:val="26"/>
        </w:rPr>
        <w:t>Организаторы конкурсной программы</w:t>
      </w:r>
    </w:p>
    <w:p w:rsidR="00462DCF" w:rsidRPr="006B4F0D" w:rsidRDefault="00462DCF" w:rsidP="00462DCF">
      <w:pPr>
        <w:pStyle w:val="a4"/>
        <w:numPr>
          <w:ilvl w:val="1"/>
          <w:numId w:val="1"/>
        </w:numPr>
        <w:ind w:left="0" w:firstLine="0"/>
        <w:jc w:val="both"/>
        <w:rPr>
          <w:rFonts w:ascii="Times New Roman" w:hAnsi="Times New Roman" w:cstheme="minorBidi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 xml:space="preserve">Организаторы конкурсной программы: департамент образования Администрации </w:t>
      </w:r>
      <w:r w:rsidRPr="00DC5D5C">
        <w:rPr>
          <w:rFonts w:ascii="Times New Roman" w:hAnsi="Times New Roman"/>
          <w:sz w:val="26"/>
          <w:szCs w:val="26"/>
        </w:rPr>
        <w:lastRenderedPageBreak/>
        <w:t xml:space="preserve">города Омска, бюджетное образовательное учреждение дополнительного образования  города Омска «Центр творчества «Созвездие», отдел ГИБДД полиции УМВД России по городу Омску, </w:t>
      </w:r>
      <w:r>
        <w:rPr>
          <w:rFonts w:ascii="Times New Roman" w:hAnsi="Times New Roman"/>
          <w:sz w:val="26"/>
          <w:szCs w:val="26"/>
        </w:rPr>
        <w:t xml:space="preserve">ОРО РОССОЮЗСПАС, Омский регион </w:t>
      </w:r>
      <w:proofErr w:type="spellStart"/>
      <w:r>
        <w:rPr>
          <w:rFonts w:ascii="Times New Roman" w:hAnsi="Times New Roman"/>
          <w:sz w:val="26"/>
          <w:szCs w:val="26"/>
        </w:rPr>
        <w:t>Западно-Сибирской</w:t>
      </w:r>
      <w:proofErr w:type="spellEnd"/>
      <w:r>
        <w:rPr>
          <w:rFonts w:ascii="Times New Roman" w:hAnsi="Times New Roman"/>
          <w:sz w:val="26"/>
          <w:szCs w:val="26"/>
        </w:rPr>
        <w:t xml:space="preserve"> Железной дороги, </w:t>
      </w:r>
      <w:r w:rsidRPr="006B4F0D">
        <w:rPr>
          <w:rFonts w:ascii="Times New Roman" w:hAnsi="Times New Roman"/>
          <w:sz w:val="26"/>
          <w:szCs w:val="26"/>
        </w:rPr>
        <w:t>Омская местная  детская общественная организация</w:t>
      </w:r>
      <w:r>
        <w:rPr>
          <w:rFonts w:ascii="Times New Roman" w:hAnsi="Times New Roman"/>
          <w:sz w:val="26"/>
          <w:szCs w:val="26"/>
        </w:rPr>
        <w:t xml:space="preserve"> по развитию творческой, социально-активной личнос</w:t>
      </w:r>
      <w:r w:rsidRPr="006B4F0D">
        <w:rPr>
          <w:rFonts w:ascii="Times New Roman" w:hAnsi="Times New Roman"/>
          <w:sz w:val="26"/>
          <w:szCs w:val="26"/>
        </w:rPr>
        <w:t>ти  «Оазис».</w:t>
      </w:r>
    </w:p>
    <w:p w:rsidR="00462DCF" w:rsidRPr="00AA1253" w:rsidRDefault="00462DCF" w:rsidP="00462DCF">
      <w:pPr>
        <w:pStyle w:val="a4"/>
        <w:ind w:left="0"/>
        <w:jc w:val="both"/>
        <w:rPr>
          <w:rFonts w:ascii="Times New Roman" w:hAnsi="Times New Roman" w:cstheme="minorBidi"/>
          <w:sz w:val="26"/>
          <w:szCs w:val="26"/>
        </w:rPr>
      </w:pPr>
    </w:p>
    <w:p w:rsidR="00462DCF" w:rsidRPr="00DC5D5C" w:rsidRDefault="00462DCF" w:rsidP="00462DCF">
      <w:pPr>
        <w:pStyle w:val="a4"/>
        <w:ind w:left="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3. </w:t>
      </w:r>
      <w:r w:rsidRPr="00DC5D5C">
        <w:rPr>
          <w:rFonts w:ascii="Times New Roman" w:hAnsi="Times New Roman"/>
          <w:b/>
          <w:bCs/>
          <w:sz w:val="26"/>
          <w:szCs w:val="26"/>
        </w:rPr>
        <w:t>Участники</w:t>
      </w:r>
    </w:p>
    <w:p w:rsidR="00462DCF" w:rsidRPr="00DC5D5C" w:rsidRDefault="00462DCF" w:rsidP="00462DCF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 xml:space="preserve">Участники программы: команды образовательных учреждений города Омска всех видов и типов. Возраст участников -  11-12 лет. </w:t>
      </w:r>
      <w:r>
        <w:rPr>
          <w:rFonts w:ascii="Times New Roman" w:hAnsi="Times New Roman"/>
          <w:sz w:val="26"/>
          <w:szCs w:val="26"/>
        </w:rPr>
        <w:t>(2008, 2009</w:t>
      </w:r>
      <w:r w:rsidRPr="007371E5">
        <w:rPr>
          <w:rFonts w:ascii="Times New Roman" w:hAnsi="Times New Roman"/>
          <w:sz w:val="26"/>
          <w:szCs w:val="26"/>
        </w:rPr>
        <w:t xml:space="preserve"> г.</w:t>
      </w:r>
      <w:r>
        <w:rPr>
          <w:rFonts w:ascii="Times New Roman" w:hAnsi="Times New Roman"/>
          <w:sz w:val="26"/>
          <w:szCs w:val="26"/>
        </w:rPr>
        <w:t xml:space="preserve"> </w:t>
      </w:r>
      <w:r w:rsidRPr="007371E5">
        <w:rPr>
          <w:rFonts w:ascii="Times New Roman" w:hAnsi="Times New Roman"/>
          <w:sz w:val="26"/>
          <w:szCs w:val="26"/>
        </w:rPr>
        <w:t>рождения)</w:t>
      </w:r>
    </w:p>
    <w:p w:rsidR="00462DCF" w:rsidRDefault="00462DCF" w:rsidP="00462DCF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>Состав команды</w:t>
      </w:r>
      <w:r w:rsidRPr="00DC5D5C"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4 человек (2 девочки и 2</w:t>
      </w:r>
      <w:r w:rsidRPr="00DC5D5C">
        <w:rPr>
          <w:rFonts w:ascii="Times New Roman" w:hAnsi="Times New Roman"/>
          <w:sz w:val="26"/>
          <w:szCs w:val="26"/>
        </w:rPr>
        <w:t xml:space="preserve"> мальчика). 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62DCF" w:rsidRPr="00DC5D5C" w:rsidRDefault="00462DCF" w:rsidP="00462DC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</w:t>
      </w:r>
      <w:r w:rsidRPr="00DC5D5C">
        <w:rPr>
          <w:rFonts w:ascii="Times New Roman" w:hAnsi="Times New Roman"/>
          <w:b/>
          <w:sz w:val="26"/>
          <w:szCs w:val="26"/>
        </w:rPr>
        <w:t>Сроки проведения</w:t>
      </w:r>
    </w:p>
    <w:p w:rsidR="00462DCF" w:rsidRPr="00DC5D5C" w:rsidRDefault="00462DCF" w:rsidP="00462DCF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 xml:space="preserve">Оргкомитет:  </w:t>
      </w:r>
      <w:r w:rsidRPr="00DC5D5C">
        <w:rPr>
          <w:rFonts w:ascii="Times New Roman" w:hAnsi="Times New Roman"/>
          <w:b/>
          <w:sz w:val="26"/>
          <w:szCs w:val="26"/>
        </w:rPr>
        <w:t>сентябрь</w:t>
      </w:r>
      <w:r>
        <w:rPr>
          <w:rFonts w:ascii="Times New Roman" w:hAnsi="Times New Roman"/>
          <w:b/>
          <w:sz w:val="26"/>
          <w:szCs w:val="26"/>
        </w:rPr>
        <w:t xml:space="preserve"> 2019</w:t>
      </w:r>
      <w:r w:rsidRPr="00DC5D5C">
        <w:rPr>
          <w:rFonts w:ascii="Times New Roman" w:hAnsi="Times New Roman"/>
          <w:b/>
          <w:sz w:val="26"/>
          <w:szCs w:val="26"/>
        </w:rPr>
        <w:t xml:space="preserve"> года</w:t>
      </w:r>
      <w:r>
        <w:rPr>
          <w:rFonts w:ascii="Times New Roman" w:hAnsi="Times New Roman"/>
          <w:sz w:val="26"/>
          <w:szCs w:val="26"/>
        </w:rPr>
        <w:t xml:space="preserve"> на базе БОУ ДО города</w:t>
      </w:r>
      <w:r w:rsidRPr="00DC5D5C">
        <w:rPr>
          <w:rFonts w:ascii="Times New Roman" w:hAnsi="Times New Roman"/>
          <w:sz w:val="26"/>
          <w:szCs w:val="26"/>
        </w:rPr>
        <w:t xml:space="preserve"> Омска «Центр творчества «Созвездие» (ул.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5D5C">
        <w:rPr>
          <w:rFonts w:ascii="Times New Roman" w:hAnsi="Times New Roman"/>
          <w:sz w:val="26"/>
          <w:szCs w:val="26"/>
        </w:rPr>
        <w:t>Ленина, 36;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5D5C">
        <w:rPr>
          <w:rFonts w:ascii="Times New Roman" w:hAnsi="Times New Roman"/>
          <w:sz w:val="26"/>
          <w:szCs w:val="26"/>
        </w:rPr>
        <w:t>т.31-25-63), дата и время по согласованию;</w:t>
      </w:r>
    </w:p>
    <w:p w:rsidR="00462DCF" w:rsidRPr="00DC5D5C" w:rsidRDefault="00462DCF" w:rsidP="00462DCF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 xml:space="preserve">Городская конкурсная программа </w:t>
      </w:r>
      <w:proofErr w:type="spellStart"/>
      <w:r w:rsidRPr="00DC5D5C">
        <w:rPr>
          <w:rFonts w:ascii="Times New Roman" w:hAnsi="Times New Roman"/>
          <w:sz w:val="26"/>
          <w:szCs w:val="26"/>
        </w:rPr>
        <w:t>проходитв</w:t>
      </w:r>
      <w:proofErr w:type="spellEnd"/>
      <w:r w:rsidRPr="00DC5D5C">
        <w:rPr>
          <w:rFonts w:ascii="Times New Roman" w:hAnsi="Times New Roman"/>
          <w:b/>
          <w:sz w:val="26"/>
          <w:szCs w:val="26"/>
        </w:rPr>
        <w:t xml:space="preserve"> 3 этапа.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b/>
          <w:sz w:val="26"/>
          <w:szCs w:val="26"/>
        </w:rPr>
        <w:t xml:space="preserve">- </w:t>
      </w:r>
      <w:r w:rsidRPr="00DC5D5C">
        <w:rPr>
          <w:rFonts w:ascii="Times New Roman" w:hAnsi="Times New Roman"/>
          <w:sz w:val="26"/>
          <w:szCs w:val="26"/>
        </w:rPr>
        <w:t>отборочный  тур (</w:t>
      </w:r>
      <w:proofErr w:type="spellStart"/>
      <w:r w:rsidRPr="00DC5D5C">
        <w:rPr>
          <w:rFonts w:ascii="Times New Roman" w:hAnsi="Times New Roman"/>
          <w:sz w:val="26"/>
          <w:szCs w:val="26"/>
        </w:rPr>
        <w:t>онлайн-тестирование</w:t>
      </w:r>
      <w:proofErr w:type="spellEnd"/>
      <w:r w:rsidRPr="00DC5D5C">
        <w:rPr>
          <w:rFonts w:ascii="Times New Roman" w:hAnsi="Times New Roman"/>
          <w:sz w:val="26"/>
          <w:szCs w:val="26"/>
        </w:rPr>
        <w:t xml:space="preserve">) – до </w:t>
      </w:r>
      <w:r w:rsidRPr="00DC5D5C">
        <w:rPr>
          <w:rFonts w:ascii="Times New Roman" w:hAnsi="Times New Roman"/>
          <w:b/>
          <w:sz w:val="26"/>
          <w:szCs w:val="26"/>
        </w:rPr>
        <w:t>22</w:t>
      </w:r>
      <w:r>
        <w:rPr>
          <w:rFonts w:ascii="Times New Roman" w:hAnsi="Times New Roman"/>
          <w:b/>
          <w:sz w:val="26"/>
          <w:szCs w:val="26"/>
        </w:rPr>
        <w:t xml:space="preserve"> сентября 2019</w:t>
      </w:r>
      <w:r w:rsidRPr="00DC5D5C">
        <w:rPr>
          <w:rFonts w:ascii="Times New Roman" w:hAnsi="Times New Roman"/>
          <w:b/>
          <w:sz w:val="26"/>
          <w:szCs w:val="26"/>
        </w:rPr>
        <w:t xml:space="preserve"> года.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 xml:space="preserve">-полуфинал конкурсной программы проводится до </w:t>
      </w:r>
      <w:r>
        <w:rPr>
          <w:rFonts w:ascii="Times New Roman" w:hAnsi="Times New Roman"/>
          <w:b/>
          <w:sz w:val="26"/>
          <w:szCs w:val="26"/>
        </w:rPr>
        <w:t>15 октября 2019</w:t>
      </w:r>
      <w:r w:rsidRPr="00DC5D5C">
        <w:rPr>
          <w:rFonts w:ascii="Times New Roman" w:hAnsi="Times New Roman"/>
          <w:b/>
          <w:sz w:val="26"/>
          <w:szCs w:val="26"/>
        </w:rPr>
        <w:t xml:space="preserve"> года</w:t>
      </w:r>
      <w:r w:rsidRPr="00DC5D5C">
        <w:rPr>
          <w:rFonts w:ascii="Times New Roman" w:hAnsi="Times New Roman"/>
          <w:sz w:val="26"/>
          <w:szCs w:val="26"/>
        </w:rPr>
        <w:t xml:space="preserve">; 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>место проведения</w:t>
      </w:r>
      <w:proofErr w:type="gramStart"/>
      <w:r w:rsidRPr="00DC5D5C">
        <w:rPr>
          <w:rFonts w:ascii="Times New Roman" w:hAnsi="Times New Roman"/>
          <w:sz w:val="26"/>
          <w:szCs w:val="26"/>
        </w:rPr>
        <w:t>:(</w:t>
      </w:r>
      <w:proofErr w:type="gramEnd"/>
      <w:r w:rsidRPr="00DC5D5C">
        <w:rPr>
          <w:rFonts w:ascii="Times New Roman" w:hAnsi="Times New Roman"/>
          <w:sz w:val="26"/>
          <w:szCs w:val="26"/>
        </w:rPr>
        <w:t>по согласованию).</w:t>
      </w:r>
    </w:p>
    <w:p w:rsidR="00462DCF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 xml:space="preserve">- финал </w:t>
      </w:r>
      <w:r>
        <w:rPr>
          <w:rFonts w:ascii="Times New Roman" w:hAnsi="Times New Roman"/>
          <w:sz w:val="26"/>
          <w:szCs w:val="26"/>
        </w:rPr>
        <w:t xml:space="preserve">– апрель </w:t>
      </w:r>
      <w:r>
        <w:rPr>
          <w:rFonts w:ascii="Times New Roman" w:hAnsi="Times New Roman"/>
          <w:b/>
          <w:sz w:val="26"/>
          <w:szCs w:val="26"/>
        </w:rPr>
        <w:t xml:space="preserve"> 2020</w:t>
      </w:r>
      <w:r w:rsidRPr="00DC5D5C">
        <w:rPr>
          <w:rFonts w:ascii="Times New Roman" w:hAnsi="Times New Roman"/>
          <w:b/>
          <w:sz w:val="26"/>
          <w:szCs w:val="26"/>
        </w:rPr>
        <w:t xml:space="preserve"> года</w:t>
      </w:r>
      <w:r w:rsidRPr="00DC5D5C">
        <w:rPr>
          <w:rFonts w:ascii="Times New Roman" w:hAnsi="Times New Roman"/>
          <w:sz w:val="26"/>
          <w:szCs w:val="26"/>
        </w:rPr>
        <w:t>; место проведения: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5D5C">
        <w:rPr>
          <w:rFonts w:ascii="Times New Roman" w:hAnsi="Times New Roman"/>
          <w:sz w:val="26"/>
          <w:szCs w:val="26"/>
        </w:rPr>
        <w:t>БОУ ДО г. Омска «Центр творчества</w:t>
      </w:r>
      <w:r>
        <w:rPr>
          <w:rFonts w:ascii="Times New Roman" w:hAnsi="Times New Roman"/>
          <w:sz w:val="26"/>
          <w:szCs w:val="26"/>
        </w:rPr>
        <w:t xml:space="preserve"> «Созвездие» </w:t>
      </w:r>
      <w:r w:rsidRPr="00DC5D5C">
        <w:rPr>
          <w:rFonts w:ascii="Times New Roman" w:hAnsi="Times New Roman"/>
          <w:sz w:val="26"/>
          <w:szCs w:val="26"/>
        </w:rPr>
        <w:t xml:space="preserve">ул. Ленина, 36; </w:t>
      </w:r>
      <w:r>
        <w:rPr>
          <w:rFonts w:ascii="Times New Roman" w:hAnsi="Times New Roman"/>
          <w:sz w:val="26"/>
          <w:szCs w:val="26"/>
        </w:rPr>
        <w:t>БОУ г</w:t>
      </w:r>
      <w:proofErr w:type="gramStart"/>
      <w:r>
        <w:rPr>
          <w:rFonts w:ascii="Times New Roman" w:hAnsi="Times New Roman"/>
          <w:sz w:val="26"/>
          <w:szCs w:val="26"/>
        </w:rPr>
        <w:t>.О</w:t>
      </w:r>
      <w:proofErr w:type="gramEnd"/>
      <w:r>
        <w:rPr>
          <w:rFonts w:ascii="Times New Roman" w:hAnsi="Times New Roman"/>
          <w:sz w:val="26"/>
          <w:szCs w:val="26"/>
        </w:rPr>
        <w:t>мска (по согласованию)</w:t>
      </w:r>
    </w:p>
    <w:p w:rsidR="00462DCF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462DCF" w:rsidRPr="00DC5D5C" w:rsidRDefault="00462DCF" w:rsidP="00462DCF">
      <w:pPr>
        <w:spacing w:after="0" w:line="240" w:lineRule="auto"/>
        <w:ind w:left="141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5. </w:t>
      </w:r>
      <w:r w:rsidRPr="00DC5D5C">
        <w:rPr>
          <w:rFonts w:ascii="Times New Roman" w:hAnsi="Times New Roman"/>
          <w:b/>
          <w:sz w:val="26"/>
          <w:szCs w:val="26"/>
        </w:rPr>
        <w:t>Условия конкурсной программы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1</w:t>
      </w:r>
      <w:r w:rsidRPr="00DC5D5C">
        <w:rPr>
          <w:rFonts w:ascii="Times New Roman" w:hAnsi="Times New Roman"/>
          <w:sz w:val="26"/>
          <w:szCs w:val="26"/>
        </w:rPr>
        <w:t xml:space="preserve">. </w:t>
      </w:r>
      <w:r w:rsidRPr="00DC5D5C">
        <w:rPr>
          <w:rFonts w:ascii="Times New Roman" w:hAnsi="Times New Roman"/>
          <w:b/>
          <w:sz w:val="26"/>
          <w:szCs w:val="26"/>
        </w:rPr>
        <w:t>Отборочный тур</w:t>
      </w:r>
      <w:r w:rsidRPr="00DC5D5C">
        <w:rPr>
          <w:rFonts w:ascii="Times New Roman" w:hAnsi="Times New Roman"/>
          <w:sz w:val="26"/>
          <w:szCs w:val="26"/>
        </w:rPr>
        <w:t xml:space="preserve"> проходит заочно в режиме </w:t>
      </w:r>
      <w:proofErr w:type="spellStart"/>
      <w:r w:rsidRPr="00DC5D5C">
        <w:rPr>
          <w:rFonts w:ascii="Times New Roman" w:hAnsi="Times New Roman"/>
          <w:sz w:val="26"/>
          <w:szCs w:val="26"/>
        </w:rPr>
        <w:t>онлайн</w:t>
      </w:r>
      <w:proofErr w:type="spellEnd"/>
      <w:r w:rsidRPr="00DC5D5C">
        <w:rPr>
          <w:rFonts w:ascii="Times New Roman" w:hAnsi="Times New Roman"/>
          <w:sz w:val="26"/>
          <w:szCs w:val="26"/>
        </w:rPr>
        <w:t xml:space="preserve"> – тестирования. Участники команд отвечают на вопросы теста и выбирают правильный ответ. </w:t>
      </w:r>
      <w:r w:rsidRPr="00DC5D5C">
        <w:rPr>
          <w:rFonts w:ascii="Times New Roman" w:hAnsi="Times New Roman"/>
          <w:sz w:val="26"/>
          <w:szCs w:val="26"/>
        </w:rPr>
        <w:tab/>
        <w:t>Вопросы ориентированы на знания правил дорожного движения (ПДД для велосипедистов, дорожные знаки, дорожные ситуации, терминология, правила поведения пешеходов, пра</w:t>
      </w:r>
      <w:r>
        <w:rPr>
          <w:rFonts w:ascii="Times New Roman" w:hAnsi="Times New Roman"/>
          <w:sz w:val="26"/>
          <w:szCs w:val="26"/>
        </w:rPr>
        <w:t xml:space="preserve">вила оказания первой </w:t>
      </w:r>
      <w:r w:rsidRPr="00DC5D5C">
        <w:rPr>
          <w:rFonts w:ascii="Times New Roman" w:hAnsi="Times New Roman"/>
          <w:sz w:val="26"/>
          <w:szCs w:val="26"/>
        </w:rPr>
        <w:t xml:space="preserve"> помощи). 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2</w:t>
      </w:r>
      <w:r w:rsidRPr="00DC5D5C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DC5D5C">
        <w:rPr>
          <w:rFonts w:ascii="Times New Roman" w:hAnsi="Times New Roman"/>
          <w:sz w:val="26"/>
          <w:szCs w:val="26"/>
        </w:rPr>
        <w:t>Онлайн</w:t>
      </w:r>
      <w:proofErr w:type="spellEnd"/>
      <w:r w:rsidRPr="00DC5D5C">
        <w:rPr>
          <w:rFonts w:ascii="Times New Roman" w:hAnsi="Times New Roman"/>
          <w:sz w:val="26"/>
          <w:szCs w:val="26"/>
        </w:rPr>
        <w:t xml:space="preserve"> – тестирование будет доступно в сентябре (дата по согласованию</w:t>
      </w:r>
      <w:proofErr w:type="gramStart"/>
      <w:r w:rsidRPr="00DC5D5C">
        <w:rPr>
          <w:rFonts w:ascii="Times New Roman" w:hAnsi="Times New Roman"/>
          <w:sz w:val="26"/>
          <w:szCs w:val="26"/>
        </w:rPr>
        <w:t>)с</w:t>
      </w:r>
      <w:proofErr w:type="gramEnd"/>
      <w:r w:rsidRPr="00DC5D5C">
        <w:rPr>
          <w:rFonts w:ascii="Times New Roman" w:hAnsi="Times New Roman"/>
          <w:sz w:val="26"/>
          <w:szCs w:val="26"/>
        </w:rPr>
        <w:t xml:space="preserve"> 10.00 до 17.00на главной странице сайта БОУ ДО г. Омска «Центр творчества «Созвездие» </w:t>
      </w:r>
      <w:hyperlink r:id="rId7" w:history="1">
        <w:r w:rsidRPr="00DC5D5C">
          <w:rPr>
            <w:rStyle w:val="a3"/>
            <w:rFonts w:ascii="Times New Roman" w:hAnsi="Times New Roman"/>
            <w:sz w:val="26"/>
            <w:szCs w:val="26"/>
          </w:rPr>
          <w:t>http://</w:t>
        </w:r>
        <w:r w:rsidRPr="00DC5D5C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DC5D5C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DC5D5C">
          <w:rPr>
            <w:rStyle w:val="a3"/>
            <w:rFonts w:ascii="Times New Roman" w:hAnsi="Times New Roman"/>
            <w:sz w:val="26"/>
            <w:szCs w:val="26"/>
          </w:rPr>
          <w:t>sozvezdieomsk.ru</w:t>
        </w:r>
        <w:proofErr w:type="spellEnd"/>
        <w:r w:rsidRPr="00DC5D5C">
          <w:rPr>
            <w:rStyle w:val="a3"/>
            <w:rFonts w:ascii="Times New Roman" w:hAnsi="Times New Roman"/>
            <w:sz w:val="26"/>
            <w:szCs w:val="26"/>
          </w:rPr>
          <w:t>/</w:t>
        </w:r>
      </w:hyperlink>
      <w:r w:rsidRPr="00DC5D5C">
        <w:rPr>
          <w:rFonts w:ascii="Times New Roman" w:hAnsi="Times New Roman"/>
          <w:sz w:val="26"/>
          <w:szCs w:val="26"/>
        </w:rPr>
        <w:t xml:space="preserve">.  Время прохождения теста-  40 мин. 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3</w:t>
      </w:r>
      <w:r w:rsidRPr="00DC5D5C">
        <w:rPr>
          <w:rFonts w:ascii="Times New Roman" w:hAnsi="Times New Roman"/>
          <w:sz w:val="26"/>
          <w:szCs w:val="26"/>
        </w:rPr>
        <w:t xml:space="preserve">. </w:t>
      </w:r>
      <w:r w:rsidRPr="00DC5D5C">
        <w:rPr>
          <w:rFonts w:ascii="Times New Roman" w:hAnsi="Times New Roman"/>
          <w:b/>
          <w:sz w:val="26"/>
          <w:szCs w:val="26"/>
        </w:rPr>
        <w:t>В полуфинал проходят 12 команд, набравших наибольшее количество баллов</w:t>
      </w:r>
      <w:r w:rsidRPr="00DC5D5C">
        <w:rPr>
          <w:rFonts w:ascii="Times New Roman" w:hAnsi="Times New Roman"/>
          <w:sz w:val="26"/>
          <w:szCs w:val="26"/>
        </w:rPr>
        <w:t xml:space="preserve">. </w:t>
      </w:r>
    </w:p>
    <w:p w:rsidR="00462DCF" w:rsidRPr="00DC5D5C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sz w:val="26"/>
          <w:szCs w:val="26"/>
        </w:rPr>
        <w:t>Полуфиналы проходят в форме игры по станциям:</w:t>
      </w:r>
    </w:p>
    <w:p w:rsidR="00462DCF" w:rsidRPr="00DC5D5C" w:rsidRDefault="00462DCF" w:rsidP="00462DC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C5D5C">
        <w:rPr>
          <w:rFonts w:ascii="Times New Roman" w:hAnsi="Times New Roman" w:cs="Times New Roman"/>
          <w:b/>
          <w:sz w:val="26"/>
          <w:szCs w:val="26"/>
        </w:rPr>
        <w:t>-«Фигурное вождение велосипеда»;</w:t>
      </w:r>
    </w:p>
    <w:p w:rsidR="00462DCF" w:rsidRPr="00DC5D5C" w:rsidRDefault="00462DCF" w:rsidP="00462DC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5D5C">
        <w:rPr>
          <w:rFonts w:ascii="Times New Roman" w:hAnsi="Times New Roman"/>
          <w:b/>
          <w:sz w:val="26"/>
          <w:szCs w:val="26"/>
        </w:rPr>
        <w:t xml:space="preserve">-«Знатоки правил дорожной безопасности»: </w:t>
      </w:r>
      <w:r w:rsidRPr="00DC5D5C">
        <w:rPr>
          <w:rFonts w:ascii="Times New Roman" w:hAnsi="Times New Roman"/>
          <w:sz w:val="26"/>
          <w:szCs w:val="26"/>
        </w:rPr>
        <w:t xml:space="preserve">предусматривает </w:t>
      </w:r>
      <w:r w:rsidRPr="00DC5D5C">
        <w:rPr>
          <w:rFonts w:ascii="Times New Roman" w:hAnsi="Times New Roman" w:cs="Times New Roman"/>
          <w:sz w:val="26"/>
          <w:szCs w:val="26"/>
        </w:rPr>
        <w:t>разно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DC5D5C">
        <w:rPr>
          <w:rFonts w:ascii="Times New Roman" w:hAnsi="Times New Roman" w:cs="Times New Roman"/>
          <w:sz w:val="26"/>
          <w:szCs w:val="26"/>
        </w:rPr>
        <w:t>уровневые вопросы  на знание терминологии, законодательства,  правил дорожного движения, направлений работы отрядов ЮИД;</w:t>
      </w:r>
    </w:p>
    <w:p w:rsidR="00462DCF" w:rsidRPr="00DC5D5C" w:rsidRDefault="00462DCF" w:rsidP="00462D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C5D5C">
        <w:rPr>
          <w:rFonts w:ascii="Times New Roman" w:hAnsi="Times New Roman" w:cs="Times New Roman"/>
          <w:b/>
          <w:sz w:val="26"/>
          <w:szCs w:val="26"/>
        </w:rPr>
        <w:t>-</w:t>
      </w:r>
      <w:r w:rsidRPr="00DC5D5C">
        <w:rPr>
          <w:rFonts w:ascii="Times New Roman" w:hAnsi="Times New Roman"/>
          <w:b/>
          <w:sz w:val="26"/>
          <w:szCs w:val="26"/>
        </w:rPr>
        <w:t>«Первая помощь при ДТП»</w:t>
      </w:r>
      <w:r w:rsidRPr="00DC5D5C"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основные виды травм при ДТП, </w:t>
      </w:r>
      <w:r w:rsidRPr="00DC5D5C">
        <w:rPr>
          <w:rFonts w:ascii="Times New Roman" w:hAnsi="Times New Roman" w:cs="Times New Roman"/>
          <w:sz w:val="26"/>
          <w:szCs w:val="26"/>
        </w:rPr>
        <w:t xml:space="preserve">знание алгоритма  оказания первой помощи при различных травмах, </w:t>
      </w:r>
      <w:r w:rsidRPr="00DC5D5C">
        <w:rPr>
          <w:rFonts w:ascii="Times New Roman" w:hAnsi="Times New Roman" w:cs="Times New Roman"/>
          <w:color w:val="000000"/>
          <w:sz w:val="26"/>
          <w:szCs w:val="26"/>
        </w:rPr>
        <w:t>проведения сердечно-легочной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реанимации одним и двумя участниками команды</w:t>
      </w:r>
      <w:r w:rsidRPr="00DC5D5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462DCF" w:rsidRPr="00DC5D5C" w:rsidRDefault="00462DCF" w:rsidP="00462D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5D5C">
        <w:rPr>
          <w:rFonts w:ascii="Times New Roman" w:hAnsi="Times New Roman"/>
          <w:b/>
          <w:sz w:val="26"/>
          <w:szCs w:val="26"/>
        </w:rPr>
        <w:t>- «Знаешь сам - научи другого!»</w:t>
      </w:r>
      <w:r w:rsidRPr="00DC5D5C">
        <w:rPr>
          <w:rFonts w:ascii="Times New Roman" w:hAnsi="Times New Roman" w:cs="Times New Roman"/>
          <w:b/>
          <w:sz w:val="26"/>
          <w:szCs w:val="26"/>
        </w:rPr>
        <w:t>-</w:t>
      </w:r>
      <w:r w:rsidRPr="00DC5D5C">
        <w:rPr>
          <w:rFonts w:ascii="Times New Roman" w:hAnsi="Times New Roman" w:cs="Times New Roman"/>
          <w:sz w:val="26"/>
          <w:szCs w:val="26"/>
        </w:rPr>
        <w:t xml:space="preserve"> оценка игровой ситуации, обсуждение  и  проведение  беседы  с нарушителем (нарушения правил  для пешехода,  водителя, пассажира»;</w:t>
      </w:r>
    </w:p>
    <w:p w:rsidR="00462DCF" w:rsidRPr="00DC5D5C" w:rsidRDefault="00462DCF" w:rsidP="00462D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5D5C">
        <w:rPr>
          <w:rFonts w:ascii="Times New Roman" w:hAnsi="Times New Roman"/>
          <w:b/>
          <w:sz w:val="26"/>
          <w:szCs w:val="26"/>
        </w:rPr>
        <w:t>-«На дороге главное - знания и внимание!</w:t>
      </w:r>
      <w:proofErr w:type="gramStart"/>
      <w:r w:rsidRPr="00DC5D5C">
        <w:rPr>
          <w:rFonts w:ascii="Times New Roman" w:hAnsi="Times New Roman"/>
          <w:b/>
          <w:sz w:val="26"/>
          <w:szCs w:val="26"/>
        </w:rPr>
        <w:t>»</w:t>
      </w:r>
      <w:r w:rsidRPr="00DC5D5C">
        <w:rPr>
          <w:rFonts w:ascii="Times New Roman" w:hAnsi="Times New Roman" w:cs="Times New Roman"/>
          <w:b/>
          <w:sz w:val="26"/>
          <w:szCs w:val="26"/>
        </w:rPr>
        <w:t>-</w:t>
      </w:r>
      <w:proofErr w:type="gramEnd"/>
      <w:r w:rsidRPr="00DC5D5C">
        <w:rPr>
          <w:rFonts w:ascii="Times New Roman" w:hAnsi="Times New Roman" w:cs="Times New Roman"/>
          <w:sz w:val="26"/>
          <w:szCs w:val="26"/>
        </w:rPr>
        <w:t>оценка дорожных ситуаций; выявление основных нарушений правил дорожного движения для пешеходов, водителей; поведения пассажиров в транспорте;</w:t>
      </w:r>
    </w:p>
    <w:p w:rsidR="00462DCF" w:rsidRPr="00DC5D5C" w:rsidRDefault="00462DCF" w:rsidP="00462DCF">
      <w:pPr>
        <w:pStyle w:val="a4"/>
        <w:widowControl/>
        <w:tabs>
          <w:tab w:val="left" w:pos="426"/>
        </w:tabs>
        <w:suppressAutoHyphens w:val="0"/>
        <w:ind w:left="0"/>
        <w:rPr>
          <w:rFonts w:ascii="Times New Roman" w:hAnsi="Times New Roman"/>
          <w:sz w:val="26"/>
          <w:szCs w:val="26"/>
        </w:rPr>
      </w:pPr>
      <w:r w:rsidRPr="00DC5D5C">
        <w:rPr>
          <w:rFonts w:ascii="Times New Roman" w:hAnsi="Times New Roman"/>
          <w:b/>
          <w:sz w:val="26"/>
          <w:szCs w:val="26"/>
        </w:rPr>
        <w:t>-«Азбука дорожного движения»</w:t>
      </w:r>
      <w:proofErr w:type="gramStart"/>
      <w:r w:rsidRPr="00DC5D5C">
        <w:rPr>
          <w:rFonts w:ascii="Times New Roman" w:hAnsi="Times New Roman"/>
          <w:sz w:val="26"/>
          <w:szCs w:val="26"/>
        </w:rPr>
        <w:t>–р</w:t>
      </w:r>
      <w:proofErr w:type="gramEnd"/>
      <w:r w:rsidRPr="00DC5D5C">
        <w:rPr>
          <w:rFonts w:ascii="Times New Roman" w:hAnsi="Times New Roman"/>
          <w:sz w:val="26"/>
          <w:szCs w:val="26"/>
        </w:rPr>
        <w:t>ешение практических ситуаций на дороге на магнитной доске.</w:t>
      </w:r>
    </w:p>
    <w:p w:rsidR="00462DCF" w:rsidRPr="00D440C7" w:rsidRDefault="00462DCF" w:rsidP="00462DC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440C7">
        <w:rPr>
          <w:rFonts w:ascii="Times New Roman" w:hAnsi="Times New Roman" w:cs="Times New Roman"/>
          <w:sz w:val="26"/>
          <w:szCs w:val="26"/>
        </w:rPr>
        <w:lastRenderedPageBreak/>
        <w:t xml:space="preserve">5.4. </w:t>
      </w:r>
      <w:r w:rsidRPr="00D440C7">
        <w:rPr>
          <w:rFonts w:ascii="Times New Roman" w:hAnsi="Times New Roman" w:cs="Times New Roman"/>
          <w:b/>
          <w:sz w:val="26"/>
          <w:szCs w:val="26"/>
        </w:rPr>
        <w:t xml:space="preserve">В финал проходят 6 команд – победители полуфиналов, набравшие наименьшее количество штрафных баллов. </w:t>
      </w:r>
      <w:r w:rsidRPr="00D440C7">
        <w:rPr>
          <w:rFonts w:ascii="Times New Roman" w:hAnsi="Times New Roman" w:cs="Times New Roman"/>
          <w:sz w:val="26"/>
          <w:szCs w:val="26"/>
        </w:rPr>
        <w:t>В день  проведения финала руководителям иметь копии свидетельств о рождении участников команды.</w:t>
      </w:r>
    </w:p>
    <w:p w:rsidR="00462DCF" w:rsidRPr="00D440C7" w:rsidRDefault="00462DCF" w:rsidP="00462DC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440C7">
        <w:rPr>
          <w:rFonts w:ascii="Times New Roman" w:hAnsi="Times New Roman" w:cs="Times New Roman"/>
          <w:sz w:val="26"/>
          <w:szCs w:val="26"/>
        </w:rPr>
        <w:t>5.5. Конкурсные задания  финала:</w:t>
      </w:r>
    </w:p>
    <w:p w:rsidR="00462DCF" w:rsidRPr="00D440C7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40C7">
        <w:rPr>
          <w:rFonts w:ascii="Times New Roman" w:eastAsia="Times New Roman" w:hAnsi="Times New Roman" w:cs="Times New Roman"/>
          <w:sz w:val="26"/>
          <w:szCs w:val="26"/>
        </w:rPr>
        <w:t>-первая станция «</w:t>
      </w:r>
      <w:r w:rsidRPr="00D440C7">
        <w:rPr>
          <w:rFonts w:ascii="Times New Roman" w:eastAsia="Times New Roman" w:hAnsi="Times New Roman" w:cs="Times New Roman"/>
          <w:b/>
          <w:bCs/>
          <w:sz w:val="26"/>
          <w:szCs w:val="26"/>
        </w:rPr>
        <w:t>Знатоки Правил дорожного движения</w:t>
      </w:r>
      <w:r w:rsidRPr="00D440C7">
        <w:rPr>
          <w:rFonts w:ascii="Times New Roman" w:eastAsia="Times New Roman" w:hAnsi="Times New Roman" w:cs="Times New Roman"/>
          <w:sz w:val="26"/>
          <w:szCs w:val="26"/>
        </w:rPr>
        <w:t>» – индивидуальный теоретический экзамен на знание Правил дорожного движения РФ с подведением командного результата;</w:t>
      </w:r>
    </w:p>
    <w:p w:rsidR="00462DCF" w:rsidRPr="00D440C7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40C7">
        <w:rPr>
          <w:rFonts w:ascii="Times New Roman" w:eastAsia="Times New Roman" w:hAnsi="Times New Roman" w:cs="Times New Roman"/>
          <w:sz w:val="26"/>
          <w:szCs w:val="26"/>
        </w:rPr>
        <w:t>-вторая станция </w:t>
      </w:r>
      <w:r w:rsidRPr="00D440C7">
        <w:rPr>
          <w:rFonts w:ascii="Times New Roman" w:eastAsia="Times New Roman" w:hAnsi="Times New Roman" w:cs="Times New Roman"/>
          <w:b/>
          <w:bCs/>
          <w:sz w:val="26"/>
          <w:szCs w:val="26"/>
        </w:rPr>
        <w:t>«Знание основ оказания первой помощи» </w:t>
      </w:r>
      <w:r w:rsidRPr="00D440C7">
        <w:rPr>
          <w:rFonts w:ascii="Times New Roman" w:eastAsia="Times New Roman" w:hAnsi="Times New Roman" w:cs="Times New Roman"/>
          <w:sz w:val="26"/>
          <w:szCs w:val="26"/>
        </w:rPr>
        <w:t>– индивидуальный экзамен, включающий вопросы на знание основ оказания первой помощи и задачи по их практическому применению с подведением командного результата;</w:t>
      </w:r>
    </w:p>
    <w:p w:rsidR="00462DCF" w:rsidRPr="00D440C7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40C7">
        <w:rPr>
          <w:rFonts w:ascii="Times New Roman" w:eastAsia="Times New Roman" w:hAnsi="Times New Roman" w:cs="Times New Roman"/>
          <w:sz w:val="26"/>
          <w:szCs w:val="26"/>
        </w:rPr>
        <w:t>-третья станция </w:t>
      </w:r>
      <w:r w:rsidRPr="00D440C7">
        <w:rPr>
          <w:rFonts w:ascii="Times New Roman" w:eastAsia="Times New Roman" w:hAnsi="Times New Roman" w:cs="Times New Roman"/>
          <w:b/>
          <w:bCs/>
          <w:sz w:val="26"/>
          <w:szCs w:val="26"/>
        </w:rPr>
        <w:t>«Авто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 w:rsidRPr="00D440C7">
        <w:rPr>
          <w:rFonts w:ascii="Times New Roman" w:eastAsia="Times New Roman" w:hAnsi="Times New Roman" w:cs="Times New Roman"/>
          <w:b/>
          <w:bCs/>
          <w:sz w:val="26"/>
          <w:szCs w:val="26"/>
        </w:rPr>
        <w:t>городок»</w:t>
      </w:r>
      <w:r w:rsidRPr="00D440C7">
        <w:rPr>
          <w:rFonts w:ascii="Times New Roman" w:eastAsia="Times New Roman" w:hAnsi="Times New Roman" w:cs="Times New Roman"/>
          <w:sz w:val="26"/>
          <w:szCs w:val="26"/>
        </w:rPr>
        <w:t> – индивидуальное вождение велосипеда на специально оборудованной площадке с наличием дорожных знаков, разметки, светофорных объектов, пешеходных переходов, имитации железнодорожного переезда, перекрёстков с круговым и Т-образным движением с подведением командного результата;</w:t>
      </w:r>
    </w:p>
    <w:p w:rsidR="00462DCF" w:rsidRPr="00D440C7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40C7">
        <w:rPr>
          <w:rFonts w:ascii="Times New Roman" w:eastAsia="Times New Roman" w:hAnsi="Times New Roman" w:cs="Times New Roman"/>
          <w:sz w:val="26"/>
          <w:szCs w:val="26"/>
        </w:rPr>
        <w:t>-четвёртая станция </w:t>
      </w:r>
      <w:r w:rsidRPr="00D440C7">
        <w:rPr>
          <w:rFonts w:ascii="Times New Roman" w:eastAsia="Times New Roman" w:hAnsi="Times New Roman" w:cs="Times New Roman"/>
          <w:b/>
          <w:bCs/>
          <w:sz w:val="26"/>
          <w:szCs w:val="26"/>
        </w:rPr>
        <w:t>«Фигурное вождение велосипеда»</w:t>
      </w:r>
      <w:r w:rsidRPr="00D440C7">
        <w:rPr>
          <w:rFonts w:ascii="Times New Roman" w:eastAsia="Times New Roman" w:hAnsi="Times New Roman" w:cs="Times New Roman"/>
          <w:sz w:val="26"/>
          <w:szCs w:val="26"/>
        </w:rPr>
        <w:t> – индивидуальное фигурное вождение велосипеда на специально оборудованной препятствиями площадке с подведением командного результата.</w:t>
      </w:r>
    </w:p>
    <w:p w:rsidR="00462DCF" w:rsidRPr="00D440C7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40C7">
        <w:rPr>
          <w:rFonts w:ascii="Times New Roman" w:eastAsia="Times New Roman" w:hAnsi="Times New Roman" w:cs="Times New Roman"/>
          <w:sz w:val="26"/>
          <w:szCs w:val="26"/>
        </w:rPr>
        <w:t>-пятая станция </w:t>
      </w:r>
      <w:r w:rsidRPr="00D440C7">
        <w:rPr>
          <w:rFonts w:ascii="Times New Roman" w:eastAsia="Times New Roman" w:hAnsi="Times New Roman" w:cs="Times New Roman"/>
          <w:b/>
          <w:bCs/>
          <w:sz w:val="26"/>
          <w:szCs w:val="26"/>
        </w:rPr>
        <w:t>«Основы безопасности жизнедеятельности»</w:t>
      </w:r>
      <w:r w:rsidRPr="00D440C7">
        <w:rPr>
          <w:rFonts w:ascii="Times New Roman" w:eastAsia="Times New Roman" w:hAnsi="Times New Roman" w:cs="Times New Roman"/>
          <w:sz w:val="26"/>
          <w:szCs w:val="26"/>
        </w:rPr>
        <w:t> – общекомандный теоретический экзамен на знание основ безопасного поведения на дороге и проверку эрудиции участников.</w:t>
      </w:r>
    </w:p>
    <w:p w:rsidR="00462DCF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440C7">
        <w:rPr>
          <w:rFonts w:ascii="Times New Roman" w:eastAsia="Times New Roman" w:hAnsi="Times New Roman" w:cs="Times New Roman"/>
          <w:sz w:val="26"/>
          <w:szCs w:val="26"/>
        </w:rPr>
        <w:t>5.3. Творческий конкурс команд </w:t>
      </w:r>
      <w:r w:rsidRPr="00D440C7">
        <w:rPr>
          <w:rFonts w:ascii="Times New Roman" w:eastAsia="Times New Roman" w:hAnsi="Times New Roman" w:cs="Times New Roman"/>
          <w:b/>
          <w:bCs/>
          <w:sz w:val="26"/>
          <w:szCs w:val="26"/>
        </w:rPr>
        <w:t>«Вместе – за безопасность дорожного движения»</w:t>
      </w:r>
      <w:r w:rsidRPr="00D440C7">
        <w:rPr>
          <w:rFonts w:ascii="Times New Roman" w:eastAsia="Times New Roman" w:hAnsi="Times New Roman" w:cs="Times New Roman"/>
          <w:sz w:val="26"/>
          <w:szCs w:val="26"/>
        </w:rPr>
        <w:t> – представление агитационно-пропагандистского мероприятия по формированию у обучающихся навыков безопасного поведения на улицах и дорогах.</w:t>
      </w:r>
    </w:p>
    <w:p w:rsidR="00462DCF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62DCF" w:rsidRPr="00643C71" w:rsidRDefault="00462DCF" w:rsidP="00462DCF">
      <w:pPr>
        <w:pStyle w:val="ConsNormal"/>
        <w:widowControl/>
        <w:tabs>
          <w:tab w:val="left" w:pos="840"/>
          <w:tab w:val="left" w:pos="1080"/>
        </w:tabs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3C71">
        <w:rPr>
          <w:rFonts w:ascii="Times New Roman" w:hAnsi="Times New Roman" w:cs="Times New Roman"/>
          <w:b/>
          <w:sz w:val="26"/>
          <w:szCs w:val="26"/>
        </w:rPr>
        <w:t>6. Условия проведения финала конкурса.</w:t>
      </w:r>
    </w:p>
    <w:p w:rsidR="00462DCF" w:rsidRPr="00643C71" w:rsidRDefault="00462DCF" w:rsidP="00462DCF">
      <w:pPr>
        <w:pStyle w:val="ConsNormal"/>
        <w:widowControl/>
        <w:tabs>
          <w:tab w:val="left" w:pos="840"/>
          <w:tab w:val="left" w:pos="108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>Правила соревнований, порядок проведения, систему подсчета баллов и штрафных очков доводят до участников Главная судейская коллегия;</w:t>
      </w:r>
    </w:p>
    <w:p w:rsidR="00462DCF" w:rsidRPr="00643C71" w:rsidRDefault="00462DCF" w:rsidP="00462DCF">
      <w:pPr>
        <w:pStyle w:val="ConsNormal"/>
        <w:widowControl/>
        <w:tabs>
          <w:tab w:val="left" w:pos="840"/>
          <w:tab w:val="left" w:pos="108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> На всех станциях подсчет результатов ведется по количеству баллов, полученных всеми членами команды.</w:t>
      </w:r>
    </w:p>
    <w:p w:rsidR="00462DCF" w:rsidRPr="00643C71" w:rsidRDefault="00462DCF" w:rsidP="00462DCF">
      <w:pPr>
        <w:pStyle w:val="ConsNormal"/>
        <w:widowControl/>
        <w:tabs>
          <w:tab w:val="left" w:pos="840"/>
          <w:tab w:val="left" w:pos="1080"/>
        </w:tabs>
        <w:ind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3C71">
        <w:rPr>
          <w:rFonts w:ascii="Times New Roman" w:hAnsi="Times New Roman" w:cs="Times New Roman"/>
          <w:b/>
          <w:sz w:val="26"/>
          <w:szCs w:val="26"/>
          <w:u w:val="single"/>
        </w:rPr>
        <w:t>Станция 1. «Знатоки Правил дорожного движения».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  <w:r w:rsidRPr="00643C71">
        <w:rPr>
          <w:rStyle w:val="FontStyle33"/>
        </w:rPr>
        <w:t xml:space="preserve">Задания на знание ПДД включают в себя следующие тематические блоки: 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3"/>
          <w:b/>
          <w:bCs/>
        </w:rPr>
        <w:t xml:space="preserve">1 – 5 вопросы </w:t>
      </w:r>
      <w:r w:rsidRPr="00643C71">
        <w:rPr>
          <w:rStyle w:val="FontStyle33"/>
        </w:rPr>
        <w:t>– на знание очередности проезда перекрестка транспортными средствами (количество не более 3-х). В качестве одного обязательного транспортного средства в каждой задаче должен использоваться велосипед. Не допускаются задания, предполагающие одновременный проезд двух и более транспортных средств. Задачи будут предложены с вариантами ответов, один из которых верный. Кроме того, данный блок включает в себя задачи, при решении которых необходимо знание пунктов ПДД 6 и 13.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3"/>
        </w:rPr>
        <w:t xml:space="preserve">Время выполнения задач по вопросам </w:t>
      </w:r>
      <w:r w:rsidRPr="00643C71">
        <w:rPr>
          <w:rStyle w:val="FontStyle33"/>
          <w:spacing w:val="30"/>
        </w:rPr>
        <w:t>1-5</w:t>
      </w:r>
      <w:r w:rsidRPr="00643C71">
        <w:rPr>
          <w:rStyle w:val="FontStyle33"/>
          <w:b/>
          <w:bCs/>
        </w:rPr>
        <w:t xml:space="preserve">– </w:t>
      </w:r>
      <w:r w:rsidRPr="00643C71">
        <w:rPr>
          <w:rStyle w:val="FontStyle33"/>
          <w:spacing w:val="30"/>
        </w:rPr>
        <w:t>30</w:t>
      </w:r>
      <w:r w:rsidRPr="00643C71">
        <w:rPr>
          <w:rStyle w:val="FontStyle33"/>
        </w:rPr>
        <w:t xml:space="preserve"> секунд.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2"/>
        </w:rPr>
      </w:pPr>
      <w:r w:rsidRPr="00643C71">
        <w:rPr>
          <w:rStyle w:val="FontStyle32"/>
        </w:rPr>
        <w:t xml:space="preserve">6 вопрос </w:t>
      </w:r>
      <w:r w:rsidRPr="00643C71">
        <w:rPr>
          <w:rStyle w:val="FontStyle33"/>
        </w:rPr>
        <w:t>– на знание обязанностей велосипедистов. Задача будет предложена в виде иллюстрации и шести картинок с изображением правильного или неправильного поведения детей (велосипедистов) на различных участках дорог в возрасте от 0 до 7 лет. Три из шести картинок правильные и должны быть отмечены участником.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2"/>
        </w:rPr>
        <w:t xml:space="preserve">7 вопрос </w:t>
      </w:r>
      <w:r w:rsidRPr="00643C71">
        <w:rPr>
          <w:rStyle w:val="FontStyle33"/>
        </w:rPr>
        <w:t>– на знание обязанностей велосипедистов. Задача будет предложена в виде иллюстрации и шести картинок с изображением правильного или неправильного поведения детей (велосипедистов) на различных участках дорог в возрасте от 7 до 14 лет. Три из шести картинок правильные и должны быть отмечены участником.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2"/>
        </w:rPr>
        <w:lastRenderedPageBreak/>
        <w:t xml:space="preserve">8 вопрос </w:t>
      </w:r>
      <w:r w:rsidRPr="00643C71">
        <w:rPr>
          <w:rStyle w:val="FontStyle33"/>
        </w:rPr>
        <w:t xml:space="preserve">– на знание обязанностей велосипедистов. Задача будет предложена в виде иллюстрации и шести картинок с изображением правильного или неправильного поведения детей (велосипедистов) на различных участках дорог в возрасте от 14 лет и старше. Три из шести картинок правильные </w:t>
      </w:r>
      <w:r w:rsidRPr="00643C71">
        <w:rPr>
          <w:rStyle w:val="FontStyle33"/>
        </w:rPr>
        <w:br/>
        <w:t>и должны быть отмечены участником.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3"/>
        </w:rPr>
        <w:t>Данный блок включает в себя задачи, при решении которых необходимо знание пунктов ПДД 24 и Приложения 1 к ПДД «Дорожные знаки».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2"/>
        </w:rPr>
        <w:t xml:space="preserve">9 вопрос </w:t>
      </w:r>
      <w:r w:rsidRPr="00643C71">
        <w:rPr>
          <w:rStyle w:val="FontStyle33"/>
        </w:rPr>
        <w:t xml:space="preserve">– на знание обязанностей пешеходов. Задача будет предложена </w:t>
      </w:r>
      <w:r w:rsidRPr="00643C71">
        <w:rPr>
          <w:rStyle w:val="FontStyle33"/>
        </w:rPr>
        <w:br/>
        <w:t xml:space="preserve">в виде иллюстрации и шести картинок с изображением правильного </w:t>
      </w:r>
      <w:r w:rsidRPr="00643C71">
        <w:rPr>
          <w:rStyle w:val="FontStyle33"/>
        </w:rPr>
        <w:br/>
        <w:t xml:space="preserve">или неправильного поведения пешеходов на различных участках дорог. Три </w:t>
      </w:r>
      <w:r w:rsidRPr="00643C71">
        <w:rPr>
          <w:rStyle w:val="FontStyle33"/>
        </w:rPr>
        <w:br/>
        <w:t>из шести картинок правильные и должны быть отмечены участником. Данный блок включает в себя задачу, при решении которой необходимо знание пунктов ПДД 4 и Приложения 1 к ПДД «Дорожные знаки».</w:t>
      </w: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2"/>
        </w:rPr>
        <w:t xml:space="preserve">10 вопрос </w:t>
      </w:r>
      <w:r w:rsidRPr="00643C71">
        <w:rPr>
          <w:rStyle w:val="FontStyle33"/>
        </w:rPr>
        <w:t xml:space="preserve">– на знание обязанностей пассажиров. Задача будет предложена в виде иллюстрации и шести картинок с изображением правильного </w:t>
      </w:r>
      <w:r w:rsidRPr="00643C71">
        <w:rPr>
          <w:rStyle w:val="FontStyle33"/>
        </w:rPr>
        <w:br/>
        <w:t>или неправильного поведения пассажиров в различных транспортных средствах. Три из шести картинок правильные и должны быть отмечены участником. Данный блок включает в себя задачу, при решении которой необходимо знание пунктов ПДД 5 и 22.</w:t>
      </w:r>
    </w:p>
    <w:p w:rsidR="00462DCF" w:rsidRPr="003233A4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2"/>
          <w:b w:val="0"/>
          <w:bCs w:val="0"/>
        </w:rPr>
      </w:pPr>
      <w:r w:rsidRPr="00643C71">
        <w:rPr>
          <w:rStyle w:val="FontStyle32"/>
        </w:rPr>
        <w:t xml:space="preserve">11 вопрос </w:t>
      </w:r>
      <w:r w:rsidRPr="00643C71">
        <w:rPr>
          <w:rStyle w:val="FontStyle33"/>
        </w:rPr>
        <w:t>– на знание понятия «слепая зона» автомобиля и умение держать контроль безопасности на данном участке в качестве велосипедиста. Задача будет предложена в виде иллюстрации с изображением нескольких велосипедистов, находящихся в «слепой зоне», и одного транспортного средства. Участнику необходимо найти велосипедиста, которого видит либо не видит водитель.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3"/>
        </w:rPr>
        <w:t>Время выполнения задач по вопросам 6, 7, 8, 9, 10, 11 – 1 минута.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Style w:val="FontStyle33"/>
        </w:rPr>
      </w:pPr>
      <w:r w:rsidRPr="00643C71">
        <w:rPr>
          <w:rStyle w:val="FontStyle32"/>
        </w:rPr>
        <w:t xml:space="preserve">12, 13, 14 вопросы </w:t>
      </w:r>
      <w:r w:rsidRPr="00643C71">
        <w:rPr>
          <w:rStyle w:val="FontStyle33"/>
        </w:rPr>
        <w:t xml:space="preserve">– на знание дорожных знаков. Задачи будут предложены в виде иллюстраций/фрагментов. Одна из предложенных картинок соответствует правильному ответу. Данный блок включает в себя задачи, </w:t>
      </w:r>
      <w:r w:rsidRPr="00643C71">
        <w:rPr>
          <w:rStyle w:val="FontStyle33"/>
        </w:rPr>
        <w:br/>
        <w:t xml:space="preserve">при решении которых необходимо знание Приложения 1 к ПДД </w:t>
      </w:r>
      <w:r w:rsidRPr="00643C71">
        <w:rPr>
          <w:rStyle w:val="FontStyle33"/>
        </w:rPr>
        <w:br/>
        <w:t>«Дорожные знаки». Время выполнения задач – 30 секунд.</w:t>
      </w:r>
    </w:p>
    <w:p w:rsidR="00462DCF" w:rsidRPr="00710770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Style w:val="FontStyle33"/>
        </w:rPr>
        <w:t>За каждое неверно выполненное задание начисляется 3 штрафных балла.</w:t>
      </w:r>
    </w:p>
    <w:p w:rsidR="00462DCF" w:rsidRPr="00643C71" w:rsidRDefault="00462DCF" w:rsidP="00462DCF">
      <w:pPr>
        <w:pStyle w:val="ConsNormal"/>
        <w:widowControl/>
        <w:tabs>
          <w:tab w:val="left" w:pos="840"/>
          <w:tab w:val="left" w:pos="1080"/>
        </w:tabs>
        <w:ind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3C71">
        <w:rPr>
          <w:rFonts w:ascii="Times New Roman" w:hAnsi="Times New Roman" w:cs="Times New Roman"/>
          <w:b/>
          <w:sz w:val="26"/>
          <w:szCs w:val="26"/>
          <w:u w:val="single"/>
        </w:rPr>
        <w:t>Станция 2. «Знание основ оказания первой помощи»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  <w:b w:val="0"/>
        </w:rPr>
      </w:pPr>
      <w:r w:rsidRPr="00643C71">
        <w:rPr>
          <w:rStyle w:val="FontStyle33"/>
        </w:rPr>
        <w:t xml:space="preserve">Задания на знание оказание первой медицинской помощи включают в себя тематические и практические вопросы. </w:t>
      </w:r>
      <w:r w:rsidRPr="00643C71">
        <w:rPr>
          <w:rStyle w:val="FontStyle32"/>
        </w:rPr>
        <w:t xml:space="preserve">Теоретическое задание: 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>1 вопрос –</w:t>
      </w:r>
      <w:r w:rsidRPr="00643C71">
        <w:rPr>
          <w:rStyle w:val="FontStyle33"/>
        </w:rPr>
        <w:t xml:space="preserve"> задача на знание основ оказания первой помощи при различных видах кровотечений, их признаки;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 xml:space="preserve">2 вопрос </w:t>
      </w:r>
      <w:r w:rsidRPr="00643C71">
        <w:rPr>
          <w:rStyle w:val="FontStyle33"/>
        </w:rPr>
        <w:t>– задача на знание основ оказания первой помощи при различных видах переломов, их признаки;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 xml:space="preserve">3 вопрос </w:t>
      </w:r>
      <w:r w:rsidRPr="00643C71">
        <w:rPr>
          <w:rStyle w:val="FontStyle33"/>
        </w:rPr>
        <w:t>– задача на знание основ оказания первой помощи при различных видах ожогов, их признаки;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 xml:space="preserve">4 вопрос </w:t>
      </w:r>
      <w:r w:rsidRPr="00643C71">
        <w:rPr>
          <w:rStyle w:val="FontStyle33"/>
        </w:rPr>
        <w:t>– задача на знание основ оказания перв</w:t>
      </w:r>
      <w:r>
        <w:rPr>
          <w:rStyle w:val="FontStyle33"/>
        </w:rPr>
        <w:t>ой помощи при различных видах об</w:t>
      </w:r>
      <w:r w:rsidRPr="00643C71">
        <w:rPr>
          <w:rStyle w:val="FontStyle33"/>
        </w:rPr>
        <w:t>морожений, их признаки;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 xml:space="preserve">5 вопрос </w:t>
      </w:r>
      <w:r w:rsidRPr="00643C71">
        <w:rPr>
          <w:rStyle w:val="FontStyle33"/>
        </w:rPr>
        <w:t xml:space="preserve">– задача на знание основ </w:t>
      </w:r>
      <w:r>
        <w:rPr>
          <w:rStyle w:val="FontStyle33"/>
        </w:rPr>
        <w:t>оказания первой помощи при ранениях</w:t>
      </w:r>
      <w:r w:rsidRPr="00643C71">
        <w:rPr>
          <w:rStyle w:val="FontStyle33"/>
        </w:rPr>
        <w:t>, их признаки;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43C71">
        <w:rPr>
          <w:rStyle w:val="FontStyle32"/>
        </w:rPr>
        <w:t xml:space="preserve">6 вопрос </w:t>
      </w:r>
      <w:r w:rsidRPr="00643C71">
        <w:rPr>
          <w:rStyle w:val="FontStyle33"/>
        </w:rPr>
        <w:t>– задача на знание основ оказания первой помощи при травмах различных частей тела: головы, грудной клетки, живота, позвоночника;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 xml:space="preserve">7 вопрос </w:t>
      </w:r>
      <w:r w:rsidRPr="00643C71">
        <w:rPr>
          <w:rStyle w:val="FontStyle33"/>
        </w:rPr>
        <w:t>– задача на знание простых повязок и места их наложения;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>8 вопрос –</w:t>
      </w:r>
      <w:r w:rsidRPr="00643C71">
        <w:rPr>
          <w:rStyle w:val="FontStyle33"/>
        </w:rPr>
        <w:t xml:space="preserve"> задача на знание основных частей тела человека;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2"/>
        </w:rPr>
      </w:pPr>
      <w:r w:rsidRPr="00643C71">
        <w:rPr>
          <w:rStyle w:val="FontStyle32"/>
        </w:rPr>
        <w:t xml:space="preserve">9 вопрос </w:t>
      </w:r>
      <w:r w:rsidRPr="00643C71">
        <w:rPr>
          <w:rStyle w:val="FontStyle33"/>
        </w:rPr>
        <w:t>– задача на знание содержимого автомобильной аптечки;</w:t>
      </w: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  <w:r w:rsidRPr="00643C71">
        <w:rPr>
          <w:rStyle w:val="FontStyle32"/>
        </w:rPr>
        <w:lastRenderedPageBreak/>
        <w:t xml:space="preserve">10 вопрос </w:t>
      </w:r>
      <w:r w:rsidRPr="00643C71">
        <w:rPr>
          <w:rStyle w:val="FontStyle33"/>
        </w:rPr>
        <w:t>– задача на знание обязательных шагов алгоритма по оказанию первой помощи пострадавшим в дорожно-транспортном происшествии.</w:t>
      </w: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  <w:r w:rsidRPr="00643C71">
        <w:rPr>
          <w:rStyle w:val="FontStyle33"/>
        </w:rPr>
        <w:t xml:space="preserve">За каждое неверно выполненное задание начисляется 2 штрафных балла. </w:t>
      </w:r>
      <w:proofErr w:type="gramStart"/>
      <w:r w:rsidRPr="00643C71">
        <w:rPr>
          <w:rStyle w:val="FontStyle33"/>
        </w:rPr>
        <w:t>Практическое задание – задача по оказанию первой помощи пострадавшему в дорожно-транспортном происшествии с применением перевязочных материалов и подручных средств, наложением простых повязок,</w:t>
      </w:r>
      <w:r w:rsidRPr="00643C71">
        <w:rPr>
          <w:rStyle w:val="FontStyle33"/>
        </w:rPr>
        <w:br/>
        <w:t xml:space="preserve">а также практическим применением общедоступных средств, содержащихся </w:t>
      </w:r>
      <w:r w:rsidRPr="00643C71">
        <w:rPr>
          <w:rStyle w:val="FontStyle33"/>
        </w:rPr>
        <w:br/>
        <w:t xml:space="preserve">в автомобильной аптечке (Приказ </w:t>
      </w:r>
      <w:proofErr w:type="spellStart"/>
      <w:r w:rsidRPr="00643C71">
        <w:rPr>
          <w:rStyle w:val="FontStyle33"/>
        </w:rPr>
        <w:t>Минздравсоцразвития</w:t>
      </w:r>
      <w:proofErr w:type="spellEnd"/>
      <w:r w:rsidRPr="00643C71">
        <w:rPr>
          <w:rStyle w:val="FontStyle33"/>
        </w:rPr>
        <w:t xml:space="preserve"> России от 8.09.2009</w:t>
      </w:r>
      <w:r w:rsidRPr="00643C71">
        <w:rPr>
          <w:rStyle w:val="FontStyle33"/>
        </w:rPr>
        <w:br/>
        <w:t xml:space="preserve">№ 69Н «О внесении изменений в приказ Министерства здравоохранения </w:t>
      </w:r>
      <w:r w:rsidRPr="00643C71">
        <w:rPr>
          <w:rStyle w:val="FontStyle33"/>
        </w:rPr>
        <w:br/>
        <w:t>и медицинской промышленности Российской Федерации  от 20.09.1996 № 325»).</w:t>
      </w:r>
      <w:proofErr w:type="gramEnd"/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  <w:r w:rsidRPr="00643C71">
        <w:rPr>
          <w:rStyle w:val="FontStyle33"/>
        </w:rPr>
        <w:t xml:space="preserve">Время, отведенное для выполнения задания – не более 3-х </w:t>
      </w:r>
      <w:proofErr w:type="spellStart"/>
      <w:r w:rsidRPr="00643C71">
        <w:rPr>
          <w:rStyle w:val="FontStyle33"/>
        </w:rPr>
        <w:t>минут</w:t>
      </w:r>
      <w:proofErr w:type="gramStart"/>
      <w:r w:rsidRPr="00643C71">
        <w:rPr>
          <w:rStyle w:val="FontStyle33"/>
        </w:rPr>
        <w:t>.З</w:t>
      </w:r>
      <w:proofErr w:type="gramEnd"/>
      <w:r w:rsidRPr="00643C71">
        <w:rPr>
          <w:rStyle w:val="FontStyle33"/>
        </w:rPr>
        <w:t>а</w:t>
      </w:r>
      <w:proofErr w:type="spellEnd"/>
      <w:r w:rsidRPr="00643C71">
        <w:rPr>
          <w:rStyle w:val="FontStyle33"/>
        </w:rPr>
        <w:t xml:space="preserve"> невыполненное или неверно выполненное практическое задание начисляются штрафные баллы от 0 до 20. Задание имеет свою индивидуальную шкалу штрафных баллов.</w:t>
      </w: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3C71">
        <w:rPr>
          <w:rFonts w:ascii="Times New Roman" w:hAnsi="Times New Roman" w:cs="Times New Roman"/>
          <w:b/>
          <w:sz w:val="26"/>
          <w:szCs w:val="26"/>
          <w:u w:val="single"/>
        </w:rPr>
        <w:t>Станция 3. Вождение велосипеда «Авто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-</w:t>
      </w:r>
      <w:r w:rsidRPr="00643C71">
        <w:rPr>
          <w:rFonts w:ascii="Times New Roman" w:hAnsi="Times New Roman" w:cs="Times New Roman"/>
          <w:b/>
          <w:sz w:val="26"/>
          <w:szCs w:val="26"/>
          <w:u w:val="single"/>
        </w:rPr>
        <w:t>городок»: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43C71">
        <w:rPr>
          <w:rFonts w:ascii="Times New Roman" w:hAnsi="Times New Roman" w:cs="Times New Roman"/>
          <w:sz w:val="26"/>
          <w:szCs w:val="26"/>
        </w:rPr>
        <w:t>каждый участник должен проехать по специальному маршруту «Авто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643C71">
        <w:rPr>
          <w:rFonts w:ascii="Times New Roman" w:hAnsi="Times New Roman" w:cs="Times New Roman"/>
          <w:sz w:val="26"/>
          <w:szCs w:val="26"/>
        </w:rPr>
        <w:t>городка» на велосипеде, продемонстрировав при этом умение ориентироваться в ситуациях, приближенных к реальным дорожным условиям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Pr="00643C71">
        <w:rPr>
          <w:rFonts w:ascii="Times New Roman" w:hAnsi="Times New Roman" w:cs="Times New Roman"/>
          <w:sz w:val="26"/>
          <w:szCs w:val="26"/>
        </w:rPr>
        <w:t>аждый участник должен проехать за 2 минуты через 2 контрольных пункта (КП), соблюдая требования дорожных знаков, разметки, жестов регулировщика.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>Маршрутный лист с указанием порядка прохождения КП соревнующиеся получают на старте.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 xml:space="preserve">За соблюдением Правил дорожного движения соревнующимися </w:t>
      </w:r>
      <w:r w:rsidRPr="00643C71">
        <w:rPr>
          <w:rFonts w:ascii="Times New Roman" w:hAnsi="Times New Roman" w:cs="Times New Roman"/>
          <w:sz w:val="26"/>
          <w:szCs w:val="26"/>
        </w:rPr>
        <w:br/>
        <w:t>на участках между КП наблюдают судьи, которые делают в ведомости отметку каждому участнику.</w:t>
      </w: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 xml:space="preserve">Если участник проехал все контрольные пункты раньше отведённого времени, то он продолжает движение к финишу по любому маршруту </w:t>
      </w:r>
      <w:r w:rsidRPr="00643C71">
        <w:rPr>
          <w:rFonts w:ascii="Times New Roman" w:hAnsi="Times New Roman" w:cs="Times New Roman"/>
          <w:sz w:val="26"/>
          <w:szCs w:val="26"/>
        </w:rPr>
        <w:br/>
        <w:t xml:space="preserve">с обязательным соблюдением ПДД. После подачи сигнала об истечении отведённого времени все участники по любому выбранному маршруту едут </w:t>
      </w:r>
      <w:r w:rsidRPr="00643C71">
        <w:rPr>
          <w:rFonts w:ascii="Times New Roman" w:hAnsi="Times New Roman" w:cs="Times New Roman"/>
          <w:sz w:val="26"/>
          <w:szCs w:val="26"/>
        </w:rPr>
        <w:br/>
        <w:t>к финишу, также соблюдая при этом ПДД.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ind w:firstLine="709"/>
        <w:jc w:val="center"/>
        <w:rPr>
          <w:rStyle w:val="FontStyle33"/>
        </w:rPr>
      </w:pPr>
      <w:r w:rsidRPr="00643C71">
        <w:rPr>
          <w:rStyle w:val="FontStyle33"/>
        </w:rPr>
        <w:t>Штрафные баллы начисляются за следующие нарушения: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ind w:firstLine="709"/>
        <w:jc w:val="center"/>
        <w:rPr>
          <w:rStyle w:val="FontStyle33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9"/>
        <w:gridCol w:w="1660"/>
      </w:tblGrid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3499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Вид нарушения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jc w:val="both"/>
              <w:rPr>
                <w:rStyle w:val="FontStyle33"/>
              </w:rPr>
            </w:pPr>
            <w:r w:rsidRPr="00643C71">
              <w:rPr>
                <w:rStyle w:val="FontStyle33"/>
              </w:rPr>
              <w:t>количество баллов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пропуск КП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581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1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подход к КП в пешем порядке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571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1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наезд на другого участника или столкновение с велосипедом другого участника (ДТП)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571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1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пересечение сплошной линии разметки с выездом на полосу встречного движения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571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1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финиш после подачи сигнала об истечении отведенного времени и за каждые 15 последующих секунд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19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5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несоблюдение требований сигналов регулировщика и светофора (технических средств регулирования движения)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14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5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падение с велосипеда во время движения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14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5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lastRenderedPageBreak/>
              <w:t>непредставление преимущества проезда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14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5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несоблюдение требований дорожных знаков или разметки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05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3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проезд на велосипеде через железнодорожный переезд (участник не спешился)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00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3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не посмотрел назад и не убедился в безопасности, отъезжая от КП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00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3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ind w:left="10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не убедился в безопасности проезда поворотом головы вправо/влево на нерегулируемом перекрестке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590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2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ind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несоблюдение правил очередности проезда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590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2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ind w:left="10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совершение маневра без подачи сигнала рукой о повороте или остановке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14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1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ind w:left="14"/>
              <w:rPr>
                <w:rStyle w:val="FontStyle33"/>
              </w:rPr>
            </w:pPr>
            <w:proofErr w:type="gramStart"/>
            <w:r>
              <w:rPr>
                <w:rStyle w:val="FontStyle33"/>
              </w:rPr>
              <w:t>подача сигнала рукой об о</w:t>
            </w:r>
            <w:r w:rsidRPr="00643C71">
              <w:rPr>
                <w:rStyle w:val="FontStyle33"/>
              </w:rPr>
              <w:t>становке, которое может ввести в заблуждение других участников дорожного движения (при подъезде к дорожным знакам 2.4, 5.19.1,5.19.2).</w:t>
            </w:r>
            <w:proofErr w:type="gramEnd"/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14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1</w:t>
            </w:r>
          </w:p>
        </w:tc>
      </w:tr>
      <w:tr w:rsidR="00462DCF" w:rsidRPr="00643C71" w:rsidTr="00D21ACC">
        <w:tc>
          <w:tcPr>
            <w:tcW w:w="8755" w:type="dxa"/>
            <w:shd w:val="clear" w:color="auto" w:fill="auto"/>
          </w:tcPr>
          <w:p w:rsidR="00462DCF" w:rsidRPr="00643C71" w:rsidRDefault="00462DCF" w:rsidP="00D21ACC">
            <w:pPr>
              <w:pStyle w:val="Style16"/>
              <w:widowControl/>
              <w:tabs>
                <w:tab w:val="left" w:pos="840"/>
                <w:tab w:val="left" w:pos="1080"/>
              </w:tabs>
              <w:spacing w:line="240" w:lineRule="auto"/>
              <w:rPr>
                <w:rStyle w:val="FontStyle33"/>
              </w:rPr>
            </w:pPr>
            <w:r w:rsidRPr="00643C71">
              <w:rPr>
                <w:rStyle w:val="FontStyle33"/>
              </w:rPr>
              <w:t>другие нарушения правил дорожного движения на станции «Авто</w:t>
            </w:r>
            <w:r>
              <w:rPr>
                <w:rStyle w:val="FontStyle33"/>
              </w:rPr>
              <w:t>-</w:t>
            </w:r>
            <w:r w:rsidRPr="00643C71">
              <w:rPr>
                <w:rStyle w:val="FontStyle33"/>
              </w:rPr>
              <w:t>городок»</w:t>
            </w:r>
          </w:p>
        </w:tc>
        <w:tc>
          <w:tcPr>
            <w:tcW w:w="1667" w:type="dxa"/>
            <w:shd w:val="clear" w:color="auto" w:fill="auto"/>
          </w:tcPr>
          <w:p w:rsidR="00462DCF" w:rsidRPr="00643C71" w:rsidRDefault="00462DCF" w:rsidP="00D21ACC">
            <w:pPr>
              <w:pStyle w:val="Style20"/>
              <w:widowControl/>
              <w:tabs>
                <w:tab w:val="left" w:pos="840"/>
                <w:tab w:val="left" w:pos="1080"/>
              </w:tabs>
              <w:spacing w:line="240" w:lineRule="auto"/>
              <w:ind w:left="610" w:firstLine="720"/>
              <w:rPr>
                <w:rStyle w:val="FontStyle33"/>
              </w:rPr>
            </w:pPr>
            <w:r w:rsidRPr="00643C71">
              <w:rPr>
                <w:rStyle w:val="FontStyle33"/>
              </w:rPr>
              <w:t>1</w:t>
            </w:r>
          </w:p>
        </w:tc>
      </w:tr>
    </w:tbl>
    <w:p w:rsidR="00462DCF" w:rsidRPr="00643C71" w:rsidRDefault="00462DCF" w:rsidP="00462DCF">
      <w:pPr>
        <w:tabs>
          <w:tab w:val="left" w:pos="840"/>
          <w:tab w:val="left" w:pos="1080"/>
        </w:tabs>
        <w:ind w:firstLine="72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62DCF" w:rsidRPr="00643C71" w:rsidRDefault="00462DCF" w:rsidP="00462DCF">
      <w:pPr>
        <w:tabs>
          <w:tab w:val="left" w:pos="840"/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3C71">
        <w:rPr>
          <w:rFonts w:ascii="Times New Roman" w:hAnsi="Times New Roman" w:cs="Times New Roman"/>
          <w:b/>
          <w:sz w:val="26"/>
          <w:szCs w:val="26"/>
          <w:u w:val="single"/>
        </w:rPr>
        <w:t>Станции 4. Фигурное вождение велосипеда:</w:t>
      </w:r>
    </w:p>
    <w:p w:rsidR="00462DCF" w:rsidRDefault="00462DCF" w:rsidP="00462DCF">
      <w:pPr>
        <w:tabs>
          <w:tab w:val="left" w:pos="840"/>
          <w:tab w:val="left" w:pos="108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43C71">
        <w:rPr>
          <w:rFonts w:ascii="Times New Roman" w:hAnsi="Times New Roman" w:cs="Times New Roman"/>
          <w:sz w:val="26"/>
          <w:szCs w:val="26"/>
        </w:rPr>
        <w:t xml:space="preserve">каждый участник проезжает на велосипеде небольшой участок </w:t>
      </w:r>
      <w:r w:rsidRPr="00643C71">
        <w:rPr>
          <w:rFonts w:ascii="Times New Roman" w:hAnsi="Times New Roman" w:cs="Times New Roman"/>
          <w:sz w:val="26"/>
          <w:szCs w:val="26"/>
        </w:rPr>
        <w:br/>
        <w:t>с препятствиями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643C71">
        <w:rPr>
          <w:rFonts w:ascii="Times New Roman" w:hAnsi="Times New Roman" w:cs="Times New Roman"/>
          <w:sz w:val="26"/>
          <w:szCs w:val="26"/>
        </w:rPr>
        <w:t>а каждый неверно выполненный или невыполненный элемент начисляются штрафные баллы.</w:t>
      </w:r>
    </w:p>
    <w:p w:rsidR="00462DCF" w:rsidRPr="00710770" w:rsidRDefault="00462DCF" w:rsidP="00462DCF">
      <w:pPr>
        <w:tabs>
          <w:tab w:val="left" w:pos="840"/>
          <w:tab w:val="left" w:pos="108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>Элементы фигурного вождения и очередность расположения препятствий на станции определяются Главной судейской коллегией.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3C71">
        <w:rPr>
          <w:rFonts w:ascii="Times New Roman" w:hAnsi="Times New Roman" w:cs="Times New Roman"/>
          <w:b/>
          <w:sz w:val="26"/>
          <w:szCs w:val="26"/>
          <w:u w:val="single"/>
        </w:rPr>
        <w:t>Станция 5. «Основы безопасности жизнедеятельности»:</w:t>
      </w: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 xml:space="preserve">каждой команде предлагается выполнить ряд заданий на проверку знаний дорожных знаков, а также способность контролировать свое поведение </w:t>
      </w:r>
      <w:r w:rsidRPr="00643C71">
        <w:rPr>
          <w:rFonts w:ascii="Times New Roman" w:hAnsi="Times New Roman" w:cs="Times New Roman"/>
          <w:sz w:val="26"/>
          <w:szCs w:val="26"/>
        </w:rPr>
        <w:br/>
        <w:t xml:space="preserve">в качестве велосипедиста или пешехода в нестандартных ситуациях. Кроме этого, данный этап позволяет проверить умение детей работать в команде, прислушиваться друг к другу, принимать коллективное решение и т.д. 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  <w:r w:rsidRPr="00643C71">
        <w:rPr>
          <w:rStyle w:val="FontStyle33"/>
        </w:rPr>
        <w:t>Станция условно поделена на 3 сектора: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  <w:r w:rsidRPr="00643C71">
        <w:rPr>
          <w:rStyle w:val="FontStyle33"/>
        </w:rPr>
        <w:t xml:space="preserve">1 сектор – «Дорожное движение»; </w:t>
      </w:r>
    </w:p>
    <w:p w:rsidR="00462DCF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Style w:val="FontStyle33"/>
        </w:rPr>
      </w:pPr>
      <w:r w:rsidRPr="00643C71">
        <w:rPr>
          <w:rStyle w:val="FontStyle33"/>
        </w:rPr>
        <w:t>2 сектор – «Безопасный путь домой»;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C71">
        <w:rPr>
          <w:rStyle w:val="FontStyle33"/>
        </w:rPr>
        <w:t>3 сектор – «Мой друг – велосипед».</w:t>
      </w:r>
    </w:p>
    <w:p w:rsidR="00462DCF" w:rsidRDefault="00462DCF" w:rsidP="00462DCF">
      <w:pPr>
        <w:tabs>
          <w:tab w:val="left" w:pos="840"/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3C71">
        <w:rPr>
          <w:rFonts w:ascii="Times New Roman" w:hAnsi="Times New Roman" w:cs="Times New Roman"/>
          <w:b/>
          <w:sz w:val="26"/>
          <w:szCs w:val="26"/>
          <w:u w:val="single"/>
        </w:rPr>
        <w:t>Станция 6. Творческий конкурс агитбригад «Вместе – за безопасность дорожного движения»:</w:t>
      </w:r>
    </w:p>
    <w:p w:rsidR="00462DCF" w:rsidRPr="00643C71" w:rsidRDefault="00462DCF" w:rsidP="00462DCF">
      <w:pPr>
        <w:tabs>
          <w:tab w:val="left" w:pos="840"/>
          <w:tab w:val="left" w:pos="1080"/>
        </w:tabs>
        <w:spacing w:after="0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43C71">
        <w:rPr>
          <w:rFonts w:ascii="Times New Roman" w:hAnsi="Times New Roman" w:cs="Times New Roman"/>
          <w:sz w:val="26"/>
          <w:szCs w:val="26"/>
        </w:rPr>
        <w:t>тема выступления в конкурсе должна раскрывать деятельность юных инспекторов дв</w:t>
      </w:r>
      <w:r>
        <w:rPr>
          <w:rFonts w:ascii="Times New Roman" w:hAnsi="Times New Roman" w:cs="Times New Roman"/>
          <w:sz w:val="26"/>
          <w:szCs w:val="26"/>
        </w:rPr>
        <w:t>ижения в условиях современности</w:t>
      </w:r>
      <w:r w:rsidRPr="00643C71">
        <w:rPr>
          <w:rFonts w:ascii="Times New Roman" w:hAnsi="Times New Roman" w:cs="Times New Roman"/>
          <w:sz w:val="26"/>
          <w:szCs w:val="26"/>
        </w:rPr>
        <w:t xml:space="preserve"> и иметь агитационную направленность</w:t>
      </w:r>
      <w:r w:rsidRPr="00643C71">
        <w:rPr>
          <w:rFonts w:ascii="Times New Roman" w:hAnsi="Times New Roman" w:cs="Times New Roman"/>
          <w:snapToGrid w:val="0"/>
          <w:sz w:val="26"/>
          <w:szCs w:val="26"/>
        </w:rPr>
        <w:t xml:space="preserve"> на формирование у участников дорожного движения культуры </w:t>
      </w:r>
      <w:r w:rsidRPr="00643C71">
        <w:rPr>
          <w:rFonts w:ascii="Times New Roman" w:hAnsi="Times New Roman" w:cs="Times New Roman"/>
          <w:snapToGrid w:val="0"/>
          <w:sz w:val="26"/>
          <w:szCs w:val="26"/>
        </w:rPr>
        <w:br/>
        <w:t>и навыков безопасного поведения на улицах и дорогах</w:t>
      </w:r>
      <w:r>
        <w:rPr>
          <w:rFonts w:ascii="Times New Roman" w:hAnsi="Times New Roman" w:cs="Times New Roman"/>
          <w:snapToGrid w:val="0"/>
          <w:sz w:val="26"/>
          <w:szCs w:val="26"/>
        </w:rPr>
        <w:t>;</w:t>
      </w:r>
    </w:p>
    <w:p w:rsidR="00462DCF" w:rsidRPr="00643C71" w:rsidRDefault="00462DCF" w:rsidP="00462DCF">
      <w:pPr>
        <w:pStyle w:val="a5"/>
        <w:tabs>
          <w:tab w:val="left" w:pos="8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 в</w:t>
      </w:r>
      <w:r w:rsidRPr="00643C71">
        <w:rPr>
          <w:rFonts w:ascii="Times New Roman" w:hAnsi="Times New Roman" w:cs="Times New Roman"/>
          <w:sz w:val="26"/>
          <w:szCs w:val="26"/>
        </w:rPr>
        <w:t xml:space="preserve">ыступление в творческом конкурсе проводится командой участников </w:t>
      </w:r>
      <w:r w:rsidRPr="00643C71">
        <w:rPr>
          <w:rFonts w:ascii="Times New Roman" w:hAnsi="Times New Roman" w:cs="Times New Roman"/>
          <w:sz w:val="26"/>
          <w:szCs w:val="26"/>
        </w:rPr>
        <w:br/>
        <w:t xml:space="preserve">с использованием средств художественной самодеятельности в любой малой сценической форме (инсценированная песня, литературный монтаж, поэтическая зарисовка, попурри, КВН, фрагмент урока и т.д.) и представляет собой выступление в стиле мобильной выездной агитационной бригады </w:t>
      </w:r>
      <w:r w:rsidRPr="00643C71">
        <w:rPr>
          <w:rFonts w:ascii="Times New Roman" w:hAnsi="Times New Roman" w:cs="Times New Roman"/>
          <w:sz w:val="26"/>
          <w:szCs w:val="26"/>
        </w:rPr>
        <w:br/>
        <w:t xml:space="preserve">с использованием элементарных средств наглядной агитации (картинки,  рисунки, </w:t>
      </w:r>
      <w:r w:rsidRPr="00643C71">
        <w:rPr>
          <w:rFonts w:ascii="Times New Roman" w:hAnsi="Times New Roman" w:cs="Times New Roman"/>
          <w:sz w:val="26"/>
          <w:szCs w:val="26"/>
        </w:rPr>
        <w:lastRenderedPageBreak/>
        <w:t>флажки, ленты и  т.д.) и музыкального сопровождени</w:t>
      </w:r>
      <w:r>
        <w:rPr>
          <w:rFonts w:ascii="Times New Roman" w:hAnsi="Times New Roman" w:cs="Times New Roman"/>
          <w:sz w:val="26"/>
          <w:szCs w:val="26"/>
        </w:rPr>
        <w:t>я (CD-диск</w:t>
      </w:r>
      <w:r>
        <w:rPr>
          <w:rFonts w:ascii="Times New Roman" w:hAnsi="Times New Roman" w:cs="Times New Roman"/>
          <w:sz w:val="26"/>
          <w:szCs w:val="26"/>
        </w:rPr>
        <w:br/>
        <w:t xml:space="preserve">или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флэш-накопитель</w:t>
      </w:r>
      <w:proofErr w:type="spellEnd"/>
      <w:r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:rsidR="00462DCF" w:rsidRPr="00643C71" w:rsidRDefault="00462DCF" w:rsidP="00462DCF">
      <w:pPr>
        <w:pStyle w:val="a5"/>
        <w:tabs>
          <w:tab w:val="left" w:pos="8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 у</w:t>
      </w:r>
      <w:r w:rsidRPr="00643C71">
        <w:rPr>
          <w:rFonts w:ascii="Times New Roman" w:hAnsi="Times New Roman" w:cs="Times New Roman"/>
          <w:sz w:val="26"/>
          <w:szCs w:val="26"/>
        </w:rPr>
        <w:t xml:space="preserve">частники творческого конкурса выступают </w:t>
      </w:r>
      <w:r w:rsidRPr="00643C71">
        <w:rPr>
          <w:rFonts w:ascii="Times New Roman" w:hAnsi="Times New Roman" w:cs="Times New Roman"/>
          <w:b/>
          <w:sz w:val="26"/>
          <w:szCs w:val="26"/>
        </w:rPr>
        <w:t>только в парадной форме</w:t>
      </w:r>
      <w:r w:rsidRPr="00643C71">
        <w:rPr>
          <w:rFonts w:ascii="Times New Roman" w:hAnsi="Times New Roman" w:cs="Times New Roman"/>
          <w:sz w:val="26"/>
          <w:szCs w:val="26"/>
        </w:rPr>
        <w:t xml:space="preserve"> юных инспекторов движения (далее – ЮИД) (форма должна соответствовать направлениям деятельности отрядов ЮИД. </w:t>
      </w:r>
      <w:proofErr w:type="gramEnd"/>
    </w:p>
    <w:p w:rsidR="00462DCF" w:rsidRPr="00643C71" w:rsidRDefault="00462DCF" w:rsidP="00462DCF">
      <w:pPr>
        <w:pStyle w:val="a5"/>
        <w:tabs>
          <w:tab w:val="left" w:pos="840"/>
          <w:tab w:val="left" w:pos="10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643C71">
        <w:rPr>
          <w:rFonts w:ascii="Times New Roman" w:hAnsi="Times New Roman" w:cs="Times New Roman"/>
          <w:b/>
          <w:sz w:val="26"/>
          <w:szCs w:val="26"/>
        </w:rPr>
        <w:t>Во время выступления не допускается переодевания в другую одежду, использования других аксессуаров одежды и париков.</w:t>
      </w:r>
    </w:p>
    <w:p w:rsidR="00462DCF" w:rsidRPr="00643C71" w:rsidRDefault="00462DCF" w:rsidP="00462DCF">
      <w:pPr>
        <w:pStyle w:val="a5"/>
        <w:tabs>
          <w:tab w:val="left" w:pos="840"/>
          <w:tab w:val="left" w:pos="10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643C71">
        <w:rPr>
          <w:rFonts w:ascii="Times New Roman" w:hAnsi="Times New Roman" w:cs="Times New Roman"/>
          <w:b/>
          <w:sz w:val="26"/>
          <w:szCs w:val="26"/>
        </w:rPr>
        <w:t xml:space="preserve">На выступлении запрещается использование фонограммы </w:t>
      </w:r>
      <w:r w:rsidRPr="00643C71">
        <w:rPr>
          <w:rFonts w:ascii="Times New Roman" w:hAnsi="Times New Roman" w:cs="Times New Roman"/>
          <w:b/>
          <w:sz w:val="26"/>
          <w:szCs w:val="26"/>
        </w:rPr>
        <w:br/>
        <w:t xml:space="preserve">с записанным голосом (фонограммы «плюс»). </w:t>
      </w:r>
    </w:p>
    <w:p w:rsidR="00462DCF" w:rsidRPr="00643C71" w:rsidRDefault="00462DCF" w:rsidP="00462DCF">
      <w:pPr>
        <w:pStyle w:val="a5"/>
        <w:tabs>
          <w:tab w:val="left" w:pos="840"/>
          <w:tab w:val="left" w:pos="10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643C71">
        <w:rPr>
          <w:rFonts w:ascii="Times New Roman" w:hAnsi="Times New Roman" w:cs="Times New Roman"/>
          <w:b/>
          <w:sz w:val="26"/>
          <w:szCs w:val="26"/>
        </w:rPr>
        <w:t xml:space="preserve">Продолжительность выступления – не более 3-х минут. </w:t>
      </w:r>
    </w:p>
    <w:p w:rsidR="00462DCF" w:rsidRPr="00643C71" w:rsidRDefault="00462DCF" w:rsidP="00462DCF">
      <w:pPr>
        <w:pStyle w:val="a5"/>
        <w:tabs>
          <w:tab w:val="left" w:pos="840"/>
          <w:tab w:val="left" w:pos="10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643C71">
        <w:rPr>
          <w:rFonts w:ascii="Times New Roman" w:hAnsi="Times New Roman" w:cs="Times New Roman"/>
          <w:sz w:val="26"/>
          <w:szCs w:val="26"/>
        </w:rPr>
        <w:t>Творческий конкурс оценивается по 10-балльной  системе по следующим критериям: соответствие теме, творческая инициатива команды, качество сценария (содержание текста), оригинальность подачи материала, композиционная завершенность, мастерство исполнения, полнота раскрытия темы, четкость и доходчивость изложения, эффект восприятия, связь</w:t>
      </w:r>
      <w:r w:rsidRPr="00643C71">
        <w:rPr>
          <w:rFonts w:ascii="Times New Roman" w:hAnsi="Times New Roman" w:cs="Times New Roman"/>
          <w:sz w:val="26"/>
          <w:szCs w:val="26"/>
        </w:rPr>
        <w:br/>
        <w:t xml:space="preserve">с аудиторией, соответствие формы тематике конкурса. </w:t>
      </w:r>
    </w:p>
    <w:p w:rsidR="00462DCF" w:rsidRPr="00643C71" w:rsidRDefault="00462DCF" w:rsidP="00462DC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62DCF" w:rsidRPr="00674B09" w:rsidRDefault="00462DCF" w:rsidP="00462DC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7</w:t>
      </w:r>
      <w:r w:rsidRPr="00674B09">
        <w:rPr>
          <w:rFonts w:ascii="Times New Roman" w:hAnsi="Times New Roman"/>
          <w:b/>
          <w:sz w:val="26"/>
          <w:szCs w:val="26"/>
        </w:rPr>
        <w:t>. Подведение итогов. Награждение.</w:t>
      </w:r>
    </w:p>
    <w:p w:rsidR="00462DCF" w:rsidRPr="00710770" w:rsidRDefault="00462DCF" w:rsidP="00462DCF">
      <w:pPr>
        <w:pStyle w:val="a4"/>
        <w:ind w:left="0"/>
        <w:jc w:val="both"/>
        <w:rPr>
          <w:rFonts w:ascii="Times New Roman" w:hAnsi="Times New Roman" w:cstheme="minorBidi"/>
          <w:sz w:val="26"/>
          <w:szCs w:val="26"/>
        </w:rPr>
      </w:pPr>
      <w:r w:rsidRPr="00674B09">
        <w:rPr>
          <w:rFonts w:ascii="Times New Roman" w:hAnsi="Times New Roman"/>
          <w:sz w:val="26"/>
          <w:szCs w:val="26"/>
        </w:rPr>
        <w:t xml:space="preserve">6.1. В составе жюри  специалисты </w:t>
      </w:r>
      <w:r w:rsidRPr="00DC5D5C">
        <w:rPr>
          <w:rFonts w:ascii="Times New Roman" w:hAnsi="Times New Roman"/>
          <w:sz w:val="26"/>
          <w:szCs w:val="26"/>
        </w:rPr>
        <w:t>департамент</w:t>
      </w:r>
      <w:r>
        <w:rPr>
          <w:rFonts w:ascii="Times New Roman" w:hAnsi="Times New Roman"/>
          <w:sz w:val="26"/>
          <w:szCs w:val="26"/>
        </w:rPr>
        <w:t>а</w:t>
      </w:r>
      <w:r w:rsidRPr="00DC5D5C">
        <w:rPr>
          <w:rFonts w:ascii="Times New Roman" w:hAnsi="Times New Roman"/>
          <w:sz w:val="26"/>
          <w:szCs w:val="26"/>
        </w:rPr>
        <w:t xml:space="preserve"> образования Админ</w:t>
      </w:r>
      <w:r>
        <w:rPr>
          <w:rFonts w:ascii="Times New Roman" w:hAnsi="Times New Roman"/>
          <w:sz w:val="26"/>
          <w:szCs w:val="26"/>
        </w:rPr>
        <w:t>истрации города Омска, бюджетного  образовательного учреждения</w:t>
      </w:r>
      <w:r w:rsidRPr="00DC5D5C">
        <w:rPr>
          <w:rFonts w:ascii="Times New Roman" w:hAnsi="Times New Roman"/>
          <w:sz w:val="26"/>
          <w:szCs w:val="26"/>
        </w:rPr>
        <w:t xml:space="preserve"> дополнительного образования  города Омска «Центр творчества «Созвездие», отдел</w:t>
      </w:r>
      <w:r>
        <w:rPr>
          <w:rFonts w:ascii="Times New Roman" w:hAnsi="Times New Roman"/>
          <w:sz w:val="26"/>
          <w:szCs w:val="26"/>
        </w:rPr>
        <w:t>а</w:t>
      </w:r>
      <w:r w:rsidRPr="00DC5D5C">
        <w:rPr>
          <w:rFonts w:ascii="Times New Roman" w:hAnsi="Times New Roman"/>
          <w:sz w:val="26"/>
          <w:szCs w:val="26"/>
        </w:rPr>
        <w:t xml:space="preserve"> ГИБДД полиции УМВД России по городу Омску, </w:t>
      </w:r>
      <w:r>
        <w:rPr>
          <w:rFonts w:ascii="Times New Roman" w:hAnsi="Times New Roman"/>
          <w:sz w:val="26"/>
          <w:szCs w:val="26"/>
        </w:rPr>
        <w:t xml:space="preserve"> ОРО </w:t>
      </w:r>
      <w:proofErr w:type="spellStart"/>
      <w:r w:rsidRPr="00DC5D5C">
        <w:rPr>
          <w:rFonts w:ascii="Times New Roman" w:hAnsi="Times New Roman"/>
          <w:sz w:val="26"/>
          <w:szCs w:val="26"/>
        </w:rPr>
        <w:t>Россоюзспас</w:t>
      </w:r>
      <w:r>
        <w:rPr>
          <w:rFonts w:ascii="Times New Roman" w:hAnsi="Times New Roman"/>
          <w:sz w:val="26"/>
          <w:szCs w:val="26"/>
        </w:rPr>
        <w:t>а</w:t>
      </w:r>
      <w:proofErr w:type="spellEnd"/>
      <w:r>
        <w:rPr>
          <w:rFonts w:ascii="Times New Roman" w:hAnsi="Times New Roman"/>
          <w:sz w:val="26"/>
          <w:szCs w:val="26"/>
        </w:rPr>
        <w:t xml:space="preserve">, Омского  региона </w:t>
      </w:r>
      <w:proofErr w:type="spellStart"/>
      <w:r>
        <w:rPr>
          <w:rFonts w:ascii="Times New Roman" w:hAnsi="Times New Roman"/>
          <w:sz w:val="26"/>
          <w:szCs w:val="26"/>
        </w:rPr>
        <w:t>Западно-Сибирской</w:t>
      </w:r>
      <w:proofErr w:type="spellEnd"/>
      <w:r>
        <w:rPr>
          <w:rFonts w:ascii="Times New Roman" w:hAnsi="Times New Roman"/>
          <w:sz w:val="26"/>
          <w:szCs w:val="26"/>
        </w:rPr>
        <w:t xml:space="preserve"> Железной дороги,  </w:t>
      </w:r>
      <w:r w:rsidRPr="00E43967">
        <w:rPr>
          <w:rFonts w:ascii="Times New Roman" w:hAnsi="Times New Roman"/>
          <w:sz w:val="26"/>
          <w:szCs w:val="26"/>
        </w:rPr>
        <w:t>Омской  местной детской общественной организации по развитию творческой, социально-активной личности  «Оазис».</w:t>
      </w:r>
    </w:p>
    <w:p w:rsidR="00462DCF" w:rsidRPr="00674B09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4B09">
        <w:rPr>
          <w:rFonts w:ascii="Times New Roman" w:hAnsi="Times New Roman"/>
          <w:sz w:val="26"/>
          <w:szCs w:val="26"/>
        </w:rPr>
        <w:t>6.2. Команды-победители отборочного тура и команды, не вышедшие в полуфинал, получают электронный сертификат победителя (участника)  отборочного тура городской конкурсной программы «Безопасное колесо»,   который будет размещен на сайте БОУ ДО «ЦТ «Созвездие»</w:t>
      </w:r>
      <w:hyperlink r:id="rId8" w:history="1">
        <w:r w:rsidRPr="00674B09">
          <w:rPr>
            <w:rStyle w:val="a3"/>
            <w:rFonts w:ascii="Times New Roman" w:hAnsi="Times New Roman"/>
            <w:sz w:val="26"/>
            <w:szCs w:val="26"/>
          </w:rPr>
          <w:t>http://</w:t>
        </w:r>
        <w:r w:rsidRPr="00674B09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674B09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674B09">
          <w:rPr>
            <w:rStyle w:val="a3"/>
            <w:rFonts w:ascii="Times New Roman" w:hAnsi="Times New Roman"/>
            <w:sz w:val="26"/>
            <w:szCs w:val="26"/>
          </w:rPr>
          <w:t>sozvezdieomsk.ru</w:t>
        </w:r>
        <w:proofErr w:type="spellEnd"/>
        <w:r w:rsidRPr="00674B09">
          <w:rPr>
            <w:rStyle w:val="a3"/>
            <w:rFonts w:ascii="Times New Roman" w:hAnsi="Times New Roman"/>
            <w:sz w:val="26"/>
            <w:szCs w:val="26"/>
          </w:rPr>
          <w:t>/</w:t>
        </w:r>
      </w:hyperlink>
      <w:r w:rsidRPr="00674B09">
        <w:rPr>
          <w:rFonts w:ascii="Times New Roman" w:hAnsi="Times New Roman"/>
          <w:b/>
          <w:sz w:val="26"/>
          <w:szCs w:val="26"/>
        </w:rPr>
        <w:t>.</w:t>
      </w:r>
    </w:p>
    <w:p w:rsidR="00462DCF" w:rsidRPr="004F7F88" w:rsidRDefault="00462DCF" w:rsidP="00462DCF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74B09">
        <w:rPr>
          <w:rFonts w:ascii="Times New Roman" w:hAnsi="Times New Roman"/>
          <w:sz w:val="26"/>
          <w:szCs w:val="26"/>
        </w:rPr>
        <w:t xml:space="preserve">6.3. Команды-победители(1, 2, 3 место) и участники финала  награждаются </w:t>
      </w:r>
      <w:r w:rsidRPr="002F7FB9">
        <w:rPr>
          <w:rFonts w:ascii="Times New Roman" w:hAnsi="Times New Roman" w:cs="Times New Roman"/>
          <w:sz w:val="26"/>
          <w:szCs w:val="26"/>
        </w:rPr>
        <w:t xml:space="preserve">дипломами, памятными </w:t>
      </w:r>
      <w:proofErr w:type="spellStart"/>
      <w:r w:rsidRPr="002F7FB9">
        <w:rPr>
          <w:rFonts w:ascii="Times New Roman" w:hAnsi="Times New Roman" w:cs="Times New Roman"/>
          <w:sz w:val="26"/>
          <w:szCs w:val="26"/>
        </w:rPr>
        <w:t>призами</w:t>
      </w:r>
      <w:proofErr w:type="gramStart"/>
      <w:r w:rsidRPr="002F7FB9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2F7FB9">
        <w:rPr>
          <w:rFonts w:ascii="Times New Roman" w:hAnsi="Times New Roman" w:cs="Times New Roman"/>
          <w:sz w:val="26"/>
          <w:szCs w:val="26"/>
        </w:rPr>
        <w:t>обедители</w:t>
      </w:r>
      <w:proofErr w:type="spellEnd"/>
      <w:r w:rsidRPr="002F7FB9">
        <w:rPr>
          <w:rFonts w:ascii="Times New Roman" w:hAnsi="Times New Roman" w:cs="Times New Roman"/>
          <w:sz w:val="26"/>
          <w:szCs w:val="26"/>
        </w:rPr>
        <w:t xml:space="preserve"> программы определяются по наименьшему  количеству </w:t>
      </w:r>
      <w:r w:rsidRPr="002F7FB9">
        <w:rPr>
          <w:rFonts w:ascii="Times New Roman" w:eastAsia="Times New Roman" w:hAnsi="Times New Roman" w:cs="Times New Roman"/>
          <w:sz w:val="26"/>
          <w:szCs w:val="26"/>
        </w:rPr>
        <w:t>полученных штрафных баллов на станциях финала конкурса. При равенстве результатов предпочтение отдаётся команде, получившей наименьшее количество штрафных баллов на станциях в следующей последовательности: 1, 5, 3, 4, 2-я. Если учёт этих результатов также не приводит к выявлению победителя, предпочтение отдаётся команде, затратившей наименьшее время на выполнение всех заданий финала Конкурса.</w:t>
      </w:r>
    </w:p>
    <w:p w:rsidR="00462DCF" w:rsidRDefault="00462DCF" w:rsidP="00462DC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62DCF" w:rsidRPr="00674B09" w:rsidRDefault="00462DCF" w:rsidP="00462DC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674B09">
        <w:rPr>
          <w:rFonts w:ascii="Times New Roman" w:hAnsi="Times New Roman"/>
          <w:b/>
          <w:sz w:val="26"/>
          <w:szCs w:val="26"/>
        </w:rPr>
        <w:t>7. Финансирование</w:t>
      </w:r>
    </w:p>
    <w:p w:rsidR="00462DCF" w:rsidRPr="00674B09" w:rsidRDefault="00462DCF" w:rsidP="00462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74B09">
        <w:rPr>
          <w:rFonts w:ascii="Times New Roman" w:hAnsi="Times New Roman"/>
          <w:sz w:val="26"/>
          <w:szCs w:val="26"/>
        </w:rPr>
        <w:t>7.1.</w:t>
      </w:r>
      <w:r w:rsidRPr="00674B09">
        <w:rPr>
          <w:rFonts w:ascii="Times New Roman" w:hAnsi="Times New Roman" w:cs="Times New Roman"/>
          <w:bCs/>
          <w:sz w:val="26"/>
          <w:szCs w:val="26"/>
        </w:rPr>
        <w:t>Городская конкурсная программа</w:t>
      </w:r>
      <w:r>
        <w:rPr>
          <w:rFonts w:ascii="Times New Roman" w:hAnsi="Times New Roman" w:cs="Times New Roman"/>
          <w:bCs/>
          <w:sz w:val="26"/>
          <w:szCs w:val="26"/>
        </w:rPr>
        <w:t xml:space="preserve"> «Безопасное колесо – 2019-2020</w:t>
      </w:r>
      <w:r w:rsidRPr="00674B09">
        <w:rPr>
          <w:rFonts w:ascii="Times New Roman" w:hAnsi="Times New Roman" w:cs="Times New Roman"/>
          <w:bCs/>
          <w:sz w:val="26"/>
          <w:szCs w:val="26"/>
        </w:rPr>
        <w:t>»</w:t>
      </w:r>
      <w:r w:rsidRPr="00674B09">
        <w:rPr>
          <w:rFonts w:ascii="Times New Roman" w:eastAsia="Times New Roman" w:hAnsi="Times New Roman" w:cs="Times New Roman"/>
          <w:sz w:val="26"/>
          <w:szCs w:val="26"/>
        </w:rPr>
        <w:t>проводится за счет бюджетных средств организаторов, спонсоров и благотворительных взносов.</w:t>
      </w:r>
    </w:p>
    <w:p w:rsidR="00462DCF" w:rsidRPr="00674B09" w:rsidRDefault="00462DCF" w:rsidP="00462D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74B09">
        <w:rPr>
          <w:rFonts w:ascii="Times New Roman" w:eastAsia="Times New Roman" w:hAnsi="Times New Roman" w:cs="Times New Roman"/>
          <w:sz w:val="26"/>
          <w:szCs w:val="26"/>
        </w:rPr>
        <w:t>7.2. Расходы на проезд и питание участников соревнований за счет средств направляющей организации.</w:t>
      </w:r>
    </w:p>
    <w:p w:rsidR="00462DCF" w:rsidRPr="00674B09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4B09">
        <w:rPr>
          <w:rFonts w:ascii="Times New Roman" w:hAnsi="Times New Roman"/>
          <w:b/>
          <w:sz w:val="26"/>
          <w:szCs w:val="26"/>
        </w:rPr>
        <w:t>Информационная поддержка</w:t>
      </w:r>
      <w:r w:rsidRPr="00674B09">
        <w:rPr>
          <w:rFonts w:ascii="Times New Roman" w:hAnsi="Times New Roman"/>
          <w:sz w:val="26"/>
          <w:szCs w:val="26"/>
        </w:rPr>
        <w:t xml:space="preserve">: сайт БОУ ДО </w:t>
      </w:r>
      <w:proofErr w:type="gramStart"/>
      <w:r w:rsidRPr="00674B09">
        <w:rPr>
          <w:rFonts w:ascii="Times New Roman" w:hAnsi="Times New Roman"/>
          <w:sz w:val="26"/>
          <w:szCs w:val="26"/>
        </w:rPr>
        <w:t>г</w:t>
      </w:r>
      <w:proofErr w:type="gramEnd"/>
      <w:r w:rsidRPr="00674B09">
        <w:rPr>
          <w:rFonts w:ascii="Times New Roman" w:hAnsi="Times New Roman"/>
          <w:sz w:val="26"/>
          <w:szCs w:val="26"/>
        </w:rPr>
        <w:t xml:space="preserve">. Омска «Центр творчества «Созвездие»: </w:t>
      </w:r>
      <w:hyperlink r:id="rId9" w:history="1">
        <w:r w:rsidRPr="00674B09">
          <w:rPr>
            <w:rStyle w:val="a3"/>
            <w:rFonts w:ascii="Times New Roman" w:hAnsi="Times New Roman"/>
            <w:sz w:val="26"/>
            <w:szCs w:val="26"/>
          </w:rPr>
          <w:t>http://</w:t>
        </w:r>
        <w:r w:rsidRPr="00674B09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674B09">
          <w:rPr>
            <w:rStyle w:val="a3"/>
            <w:rFonts w:ascii="Times New Roman" w:hAnsi="Times New Roman"/>
            <w:sz w:val="26"/>
            <w:szCs w:val="26"/>
          </w:rPr>
          <w:t>.sozvezdieomsk.ru/</w:t>
        </w:r>
      </w:hyperlink>
      <w:r w:rsidRPr="00674B09">
        <w:rPr>
          <w:rFonts w:ascii="Times New Roman" w:hAnsi="Times New Roman"/>
          <w:sz w:val="26"/>
          <w:szCs w:val="26"/>
        </w:rPr>
        <w:t xml:space="preserve"> электронная почта: </w:t>
      </w:r>
      <w:hyperlink r:id="rId10" w:history="1">
        <w:r w:rsidRPr="00674B09">
          <w:rPr>
            <w:rStyle w:val="a3"/>
            <w:rFonts w:ascii="Times New Roman" w:hAnsi="Times New Roman"/>
            <w:sz w:val="26"/>
            <w:szCs w:val="26"/>
          </w:rPr>
          <w:t>cdt-</w:t>
        </w:r>
        <w:r w:rsidRPr="00674B09">
          <w:rPr>
            <w:rStyle w:val="a3"/>
            <w:rFonts w:ascii="Times New Roman" w:hAnsi="Times New Roman"/>
            <w:sz w:val="26"/>
            <w:szCs w:val="26"/>
            <w:lang w:val="en-US"/>
          </w:rPr>
          <w:t>bezopas</w:t>
        </w:r>
        <w:r w:rsidRPr="00674B09">
          <w:rPr>
            <w:rStyle w:val="a3"/>
            <w:rFonts w:ascii="Times New Roman" w:hAnsi="Times New Roman"/>
            <w:sz w:val="26"/>
            <w:szCs w:val="26"/>
          </w:rPr>
          <w:t>@</w:t>
        </w:r>
        <w:proofErr w:type="spellStart"/>
        <w:r w:rsidRPr="00674B09">
          <w:rPr>
            <w:rStyle w:val="a3"/>
            <w:rFonts w:ascii="Times New Roman" w:hAnsi="Times New Roman"/>
            <w:sz w:val="26"/>
            <w:szCs w:val="26"/>
          </w:rPr>
          <w:t>yandex.ru</w:t>
        </w:r>
        <w:proofErr w:type="spellEnd"/>
      </w:hyperlink>
    </w:p>
    <w:p w:rsidR="00462DCF" w:rsidRPr="00674B09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4B09">
        <w:rPr>
          <w:rFonts w:ascii="Times New Roman" w:hAnsi="Times New Roman"/>
          <w:b/>
          <w:sz w:val="26"/>
          <w:szCs w:val="26"/>
        </w:rPr>
        <w:t>Техническое обеспечение:</w:t>
      </w:r>
      <w:r w:rsidRPr="00674B09">
        <w:rPr>
          <w:rFonts w:ascii="Times New Roman" w:hAnsi="Times New Roman"/>
          <w:sz w:val="26"/>
          <w:szCs w:val="26"/>
        </w:rPr>
        <w:t xml:space="preserve"> специализированные площадки по изучению правил дорожного движения на базах: </w:t>
      </w:r>
      <w:r>
        <w:rPr>
          <w:rFonts w:ascii="Times New Roman" w:hAnsi="Times New Roman"/>
          <w:sz w:val="26"/>
          <w:szCs w:val="26"/>
        </w:rPr>
        <w:t>БОУ г. Омска «Лицеи №</w:t>
      </w:r>
      <w:r w:rsidRPr="00674B09">
        <w:rPr>
          <w:rFonts w:ascii="Times New Roman" w:hAnsi="Times New Roman"/>
          <w:sz w:val="26"/>
          <w:szCs w:val="26"/>
        </w:rPr>
        <w:t xml:space="preserve"> 137</w:t>
      </w:r>
      <w:r>
        <w:rPr>
          <w:rFonts w:ascii="Times New Roman" w:hAnsi="Times New Roman"/>
          <w:sz w:val="26"/>
          <w:szCs w:val="26"/>
        </w:rPr>
        <w:t xml:space="preserve"> и №66</w:t>
      </w:r>
      <w:r w:rsidRPr="00674B09">
        <w:rPr>
          <w:rFonts w:ascii="Times New Roman" w:hAnsi="Times New Roman"/>
          <w:sz w:val="26"/>
          <w:szCs w:val="26"/>
        </w:rPr>
        <w:t>», БОУ ДО «ЦТ «Созвездие».</w:t>
      </w:r>
    </w:p>
    <w:p w:rsidR="00462DCF" w:rsidRPr="00674B09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62DCF" w:rsidRPr="00674B09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74B09">
        <w:rPr>
          <w:rFonts w:ascii="Times New Roman" w:hAnsi="Times New Roman"/>
          <w:sz w:val="26"/>
          <w:szCs w:val="26"/>
        </w:rPr>
        <w:t>Справки по телефону:   31-25-63.</w:t>
      </w:r>
    </w:p>
    <w:p w:rsidR="00462DCF" w:rsidRPr="00674B09" w:rsidRDefault="00462DCF" w:rsidP="00462DC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62DCF" w:rsidRPr="004A3F25" w:rsidRDefault="00462DCF" w:rsidP="00462D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68" w:rsidRDefault="00511668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462DCF"/>
    <w:p w:rsidR="00462DCF" w:rsidRDefault="00D56C4B" w:rsidP="008C7BFF">
      <w:pPr>
        <w:rPr>
          <w:rFonts w:ascii="Times New Roman" w:hAnsi="Times New Roman" w:cs="Times New Roman"/>
          <w:sz w:val="24"/>
          <w:szCs w:val="24"/>
        </w:rPr>
      </w:pPr>
      <w:r w:rsidRPr="00D56C4B">
        <w:rPr>
          <w:rFonts w:ascii="Times New Roman" w:hAnsi="Times New Roman" w:cs="Times New Roman"/>
          <w:sz w:val="24"/>
          <w:szCs w:val="24"/>
        </w:rPr>
        <w:object w:dxaOrig="9604" w:dyaOrig="15656">
          <v:shape id="_x0000_i1073" type="#_x0000_t75" style="width:480.55pt;height:782.8pt" o:ole="">
            <v:imagedata r:id="rId11" o:title=""/>
          </v:shape>
          <o:OLEObject Type="Embed" ProgID="Word.Document.8" ShapeID="_x0000_i1073" DrawAspect="Content" ObjectID="_1649236401" r:id="rId12">
            <o:FieldCodes>\s</o:FieldCodes>
          </o:OLEObject>
        </w:object>
      </w:r>
    </w:p>
    <w:p w:rsidR="008C7BFF" w:rsidRPr="008C7BFF" w:rsidRDefault="008C7BFF" w:rsidP="008C7BFF">
      <w:pPr>
        <w:ind w:firstLine="706"/>
        <w:rPr>
          <w:rFonts w:ascii="Times New Roman" w:hAnsi="Times New Roman" w:cs="Times New Roman"/>
          <w:b/>
          <w:sz w:val="28"/>
          <w:szCs w:val="28"/>
        </w:rPr>
      </w:pPr>
      <w:r w:rsidRPr="008C7BFF">
        <w:rPr>
          <w:rFonts w:ascii="Times New Roman" w:hAnsi="Times New Roman" w:cs="Times New Roman"/>
          <w:sz w:val="28"/>
          <w:szCs w:val="28"/>
        </w:rPr>
        <w:lastRenderedPageBreak/>
        <w:t>дорожные знаки, правила поведения пешеходов, правила оказания   первой медицинской помощи).</w:t>
      </w:r>
      <w:r w:rsidRPr="008C7B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7BFF" w:rsidRPr="008C7BFF" w:rsidRDefault="008C7BFF" w:rsidP="008C7BFF">
      <w:pPr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8C7BFF">
        <w:rPr>
          <w:rFonts w:ascii="Times New Roman" w:hAnsi="Times New Roman" w:cs="Times New Roman"/>
          <w:b/>
          <w:sz w:val="28"/>
          <w:szCs w:val="28"/>
        </w:rPr>
        <w:t>Общий охват участников 694</w:t>
      </w:r>
      <w:r w:rsidRPr="008C7BF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C7BFF">
        <w:rPr>
          <w:rFonts w:ascii="Times New Roman" w:hAnsi="Times New Roman" w:cs="Times New Roman"/>
          <w:b/>
          <w:sz w:val="28"/>
          <w:szCs w:val="28"/>
        </w:rPr>
        <w:t>человека</w:t>
      </w:r>
      <w:r w:rsidRPr="008C7BFF">
        <w:rPr>
          <w:rFonts w:ascii="Times New Roman" w:hAnsi="Times New Roman" w:cs="Times New Roman"/>
          <w:sz w:val="28"/>
          <w:szCs w:val="28"/>
        </w:rPr>
        <w:t xml:space="preserve"> (</w:t>
      </w:r>
      <w:r w:rsidRPr="008C7BFF">
        <w:rPr>
          <w:rFonts w:ascii="Times New Roman" w:hAnsi="Times New Roman" w:cs="Times New Roman"/>
          <w:b/>
          <w:sz w:val="28"/>
          <w:szCs w:val="28"/>
        </w:rPr>
        <w:t>136</w:t>
      </w:r>
      <w:r w:rsidRPr="008C7BFF">
        <w:rPr>
          <w:rFonts w:ascii="Times New Roman" w:hAnsi="Times New Roman" w:cs="Times New Roman"/>
          <w:sz w:val="28"/>
          <w:szCs w:val="28"/>
        </w:rPr>
        <w:t xml:space="preserve"> команд, </w:t>
      </w:r>
      <w:r w:rsidRPr="008C7BFF">
        <w:rPr>
          <w:rFonts w:ascii="Times New Roman" w:hAnsi="Times New Roman" w:cs="Times New Roman"/>
          <w:b/>
          <w:sz w:val="28"/>
          <w:szCs w:val="28"/>
        </w:rPr>
        <w:t xml:space="preserve">544 </w:t>
      </w:r>
      <w:r w:rsidRPr="008C7BFF">
        <w:rPr>
          <w:rFonts w:ascii="Times New Roman" w:hAnsi="Times New Roman" w:cs="Times New Roman"/>
          <w:sz w:val="28"/>
          <w:szCs w:val="28"/>
        </w:rPr>
        <w:t xml:space="preserve">учащихся, </w:t>
      </w:r>
      <w:r w:rsidRPr="008C7BFF">
        <w:rPr>
          <w:rFonts w:ascii="Times New Roman" w:hAnsi="Times New Roman" w:cs="Times New Roman"/>
          <w:b/>
          <w:sz w:val="28"/>
          <w:szCs w:val="28"/>
        </w:rPr>
        <w:t xml:space="preserve">142 </w:t>
      </w:r>
      <w:r w:rsidRPr="008C7BFF">
        <w:rPr>
          <w:rFonts w:ascii="Times New Roman" w:hAnsi="Times New Roman" w:cs="Times New Roman"/>
          <w:sz w:val="28"/>
          <w:szCs w:val="28"/>
        </w:rPr>
        <w:t xml:space="preserve">руководителя) из </w:t>
      </w:r>
      <w:r w:rsidRPr="008C7BFF">
        <w:rPr>
          <w:rFonts w:ascii="Times New Roman" w:hAnsi="Times New Roman" w:cs="Times New Roman"/>
          <w:b/>
          <w:color w:val="000000"/>
          <w:sz w:val="28"/>
          <w:szCs w:val="28"/>
        </w:rPr>
        <w:t>93</w:t>
      </w:r>
      <w:r w:rsidRPr="008C7BFF">
        <w:rPr>
          <w:rFonts w:ascii="Times New Roman" w:hAnsi="Times New Roman" w:cs="Times New Roman"/>
          <w:sz w:val="28"/>
          <w:szCs w:val="28"/>
        </w:rPr>
        <w:t xml:space="preserve"> образовательных учреждений. </w:t>
      </w:r>
      <w:r w:rsidRPr="008C7BFF">
        <w:rPr>
          <w:rFonts w:ascii="Times New Roman" w:hAnsi="Times New Roman" w:cs="Times New Roman"/>
          <w:sz w:val="28"/>
          <w:szCs w:val="28"/>
        </w:rPr>
        <w:tab/>
      </w:r>
      <w:r w:rsidRPr="008C7BFF">
        <w:rPr>
          <w:rFonts w:ascii="Times New Roman" w:hAnsi="Times New Roman" w:cs="Times New Roman"/>
          <w:sz w:val="28"/>
          <w:szCs w:val="28"/>
        </w:rPr>
        <w:tab/>
        <w:t>В полуфинал конкурсной программы вышли 12 команд с наибольшим количеством баллов.</w:t>
      </w:r>
      <w:r w:rsidRPr="008C7B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C7BFF" w:rsidRPr="008C7BFF" w:rsidRDefault="008C7BFF" w:rsidP="008C7BFF">
      <w:pPr>
        <w:ind w:firstLine="706"/>
        <w:rPr>
          <w:rFonts w:ascii="Times New Roman" w:hAnsi="Times New Roman" w:cs="Times New Roman"/>
          <w:sz w:val="28"/>
          <w:szCs w:val="28"/>
        </w:rPr>
      </w:pPr>
      <w:r w:rsidRPr="008C7BFF">
        <w:rPr>
          <w:rFonts w:ascii="Times New Roman" w:hAnsi="Times New Roman" w:cs="Times New Roman"/>
          <w:b/>
          <w:color w:val="000000"/>
          <w:sz w:val="28"/>
          <w:szCs w:val="28"/>
        </w:rPr>
        <w:t>24 сентября  2019 года</w:t>
      </w:r>
      <w:r w:rsidRPr="008C7BFF">
        <w:rPr>
          <w:rFonts w:ascii="Times New Roman" w:hAnsi="Times New Roman" w:cs="Times New Roman"/>
          <w:color w:val="000000"/>
          <w:sz w:val="28"/>
          <w:szCs w:val="28"/>
        </w:rPr>
        <w:t xml:space="preserve"> на базе БОУ ДО города Омска «Центр творчества «Созвездие»  состоялись полуфиналы программы, в которых встретились 12 команд - победители   отборочного тура  (</w:t>
      </w:r>
      <w:r w:rsidRPr="008C7BFF">
        <w:rPr>
          <w:rFonts w:ascii="Times New Roman" w:hAnsi="Times New Roman" w:cs="Times New Roman"/>
          <w:b/>
          <w:sz w:val="28"/>
          <w:szCs w:val="28"/>
        </w:rPr>
        <w:t>СОШ №№: 6, 74, 80, 81, 108, 120, 141, 142, 160 Гимназии № 62, Лицея № 137).</w:t>
      </w:r>
      <w:r w:rsidRPr="008C7BFF">
        <w:rPr>
          <w:rFonts w:ascii="Times New Roman" w:hAnsi="Times New Roman" w:cs="Times New Roman"/>
          <w:color w:val="000000"/>
          <w:sz w:val="28"/>
          <w:szCs w:val="28"/>
        </w:rPr>
        <w:t xml:space="preserve"> Всего- 44 школьников, 18 педагогов.</w:t>
      </w:r>
      <w:r w:rsidRPr="008C7BFF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C7BFF" w:rsidRPr="008C7BFF" w:rsidRDefault="008C7BFF" w:rsidP="008C7BFF">
      <w:pPr>
        <w:spacing w:line="225" w:lineRule="atLeast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8C7BFF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конкурсного испытания состояла из 6 этапов:  «Азбука дорожного движения», где участники должны были хорошо ориентироваться в дорожной разметке и знать места установки дорожных знаков, а на этапах «На дороге главное - знания и внимание» и «Знаешь сам - научи другого! Железная дорога без опасности!» повторяли правила поведения на железнодорожном переезде и  платформе, выявляли нарушения правил дорожного движения. Этап «Знатоки ПДД» требовал от участников общей эрудиции и знаний в области дорожной безопасности.  </w:t>
      </w:r>
      <w:r w:rsidRPr="008C7BF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Практические умения и навыки показали школьники на  этапах  «Технический осмотр» и «Фигурное вождение велосипеда». Свои умения быстро и грамотно действовать, став свидетелем ДТП, участники демонстрировали на этапе « Первая  помощь». </w:t>
      </w:r>
    </w:p>
    <w:p w:rsidR="008C7BFF" w:rsidRPr="008C7BFF" w:rsidRDefault="008C7BFF" w:rsidP="008C7BFF">
      <w:pPr>
        <w:spacing w:line="225" w:lineRule="atLeast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8C7BFF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Победителями по результатам двух полуфиналов  стали  команды образовательных учреждений: №№  81,120, 141, 142, 160 и лицей №137. </w:t>
      </w:r>
    </w:p>
    <w:p w:rsidR="008C7BFF" w:rsidRPr="008C7BFF" w:rsidRDefault="008C7BFF" w:rsidP="008C7BFF">
      <w:pPr>
        <w:ind w:right="-314" w:firstLine="720"/>
        <w:rPr>
          <w:rFonts w:ascii="Times New Roman" w:hAnsi="Times New Roman" w:cs="Times New Roman"/>
          <w:sz w:val="28"/>
          <w:szCs w:val="28"/>
        </w:rPr>
      </w:pPr>
      <w:r w:rsidRPr="008C7BFF">
        <w:rPr>
          <w:rFonts w:ascii="Times New Roman" w:hAnsi="Times New Roman" w:cs="Times New Roman"/>
          <w:sz w:val="28"/>
          <w:szCs w:val="28"/>
        </w:rPr>
        <w:t>Финал конкурсной программы состоится в апреле 2020 года.</w:t>
      </w:r>
    </w:p>
    <w:p w:rsidR="008C7BFF" w:rsidRPr="008C7BFF" w:rsidRDefault="008C7BFF" w:rsidP="008C7BFF">
      <w:pPr>
        <w:ind w:right="-31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C7BF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8C7BFF">
        <w:rPr>
          <w:rFonts w:ascii="Times New Roman" w:hAnsi="Times New Roman" w:cs="Times New Roman"/>
          <w:i/>
          <w:sz w:val="28"/>
          <w:szCs w:val="28"/>
        </w:rPr>
        <w:t>Методист БОУ  ДО города Омска «Центр творчества «Созвездие»</w:t>
      </w:r>
    </w:p>
    <w:p w:rsidR="008C7BFF" w:rsidRPr="008C7BFF" w:rsidRDefault="008C7BFF" w:rsidP="008C7BFF">
      <w:pPr>
        <w:ind w:right="-31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C7BF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Pr="008C7BFF">
        <w:rPr>
          <w:rFonts w:ascii="Times New Roman" w:hAnsi="Times New Roman" w:cs="Times New Roman"/>
          <w:i/>
          <w:sz w:val="28"/>
          <w:szCs w:val="28"/>
        </w:rPr>
        <w:t xml:space="preserve">    Виктория Анатольевна </w:t>
      </w:r>
      <w:proofErr w:type="spellStart"/>
      <w:r w:rsidRPr="008C7BFF">
        <w:rPr>
          <w:rFonts w:ascii="Times New Roman" w:hAnsi="Times New Roman" w:cs="Times New Roman"/>
          <w:i/>
          <w:sz w:val="28"/>
          <w:szCs w:val="28"/>
        </w:rPr>
        <w:t>Лесовая</w:t>
      </w:r>
      <w:proofErr w:type="spellEnd"/>
      <w:r w:rsidRPr="008C7BFF">
        <w:rPr>
          <w:rFonts w:ascii="Times New Roman" w:hAnsi="Times New Roman" w:cs="Times New Roman"/>
          <w:i/>
          <w:sz w:val="28"/>
          <w:szCs w:val="28"/>
        </w:rPr>
        <w:t xml:space="preserve"> (31-25-63).</w:t>
      </w:r>
    </w:p>
    <w:p w:rsidR="008C7BFF" w:rsidRPr="008C7BFF" w:rsidRDefault="008C7BFF" w:rsidP="008C7BFF">
      <w:pPr>
        <w:rPr>
          <w:rFonts w:ascii="Times New Roman" w:hAnsi="Times New Roman" w:cs="Times New Roman"/>
          <w:b/>
          <w:sz w:val="28"/>
          <w:szCs w:val="28"/>
        </w:rPr>
      </w:pPr>
    </w:p>
    <w:p w:rsidR="008C7BFF" w:rsidRDefault="008C7BFF" w:rsidP="008C7BFF">
      <w:pPr>
        <w:pStyle w:val="1"/>
        <w:shd w:val="clear" w:color="auto" w:fill="FFFFFF"/>
        <w:spacing w:before="150" w:after="225"/>
        <w:rPr>
          <w:b w:val="0"/>
          <w:color w:val="000000"/>
          <w:szCs w:val="28"/>
          <w:lang w:val="ru-RU"/>
        </w:rPr>
      </w:pPr>
      <w:r w:rsidRPr="008C7BFF">
        <w:rPr>
          <w:b w:val="0"/>
          <w:szCs w:val="28"/>
        </w:rPr>
        <w:t xml:space="preserve">Видео отчет доступен по ссылке </w:t>
      </w:r>
      <w:r w:rsidRPr="008C7BFF">
        <w:rPr>
          <w:b w:val="0"/>
          <w:color w:val="000000"/>
          <w:szCs w:val="28"/>
        </w:rPr>
        <w:t>Городско</w:t>
      </w:r>
      <w:r w:rsidRPr="008C7BFF">
        <w:rPr>
          <w:b w:val="0"/>
          <w:color w:val="000000"/>
          <w:szCs w:val="28"/>
          <w:lang w:val="ru-RU"/>
        </w:rPr>
        <w:t xml:space="preserve">го </w:t>
      </w:r>
      <w:r w:rsidRPr="008C7BFF">
        <w:rPr>
          <w:b w:val="0"/>
          <w:color w:val="000000"/>
          <w:szCs w:val="28"/>
        </w:rPr>
        <w:t xml:space="preserve"> пресс-центр</w:t>
      </w:r>
      <w:r w:rsidRPr="008C7BFF">
        <w:rPr>
          <w:b w:val="0"/>
          <w:color w:val="000000"/>
          <w:szCs w:val="28"/>
          <w:lang w:val="ru-RU"/>
        </w:rPr>
        <w:t>а</w:t>
      </w:r>
      <w:r w:rsidRPr="008C7BFF">
        <w:rPr>
          <w:b w:val="0"/>
          <w:color w:val="000000"/>
          <w:szCs w:val="28"/>
        </w:rPr>
        <w:t xml:space="preserve"> для образовательных учреждений города Омска</w:t>
      </w:r>
      <w:r w:rsidRPr="008C7BFF">
        <w:rPr>
          <w:b w:val="0"/>
          <w:color w:val="000000"/>
          <w:szCs w:val="28"/>
          <w:lang w:val="ru-RU"/>
        </w:rPr>
        <w:t xml:space="preserve">: </w:t>
      </w:r>
    </w:p>
    <w:p w:rsidR="008C7BFF" w:rsidRPr="008C7BFF" w:rsidRDefault="008C7BFF" w:rsidP="008C7BFF">
      <w:pPr>
        <w:pStyle w:val="1"/>
        <w:shd w:val="clear" w:color="auto" w:fill="FFFFFF"/>
        <w:spacing w:before="150" w:after="225"/>
        <w:rPr>
          <w:b w:val="0"/>
          <w:color w:val="000000"/>
          <w:szCs w:val="28"/>
          <w:lang w:val="ru-RU"/>
        </w:rPr>
      </w:pPr>
      <w:r w:rsidRPr="008C7BFF">
        <w:rPr>
          <w:szCs w:val="28"/>
        </w:rPr>
        <w:t>https://www.instagram.com/p/B21oEfnh-</w:t>
      </w:r>
      <w:r w:rsidRPr="008C7BFF">
        <w:rPr>
          <w:szCs w:val="28"/>
          <w:lang w:val="ru-RU"/>
        </w:rPr>
        <w:t>4</w:t>
      </w:r>
      <w:r w:rsidRPr="008C7BFF">
        <w:rPr>
          <w:szCs w:val="28"/>
          <w:lang w:val="en-US"/>
        </w:rPr>
        <w:t>O</w:t>
      </w:r>
      <w:r w:rsidRPr="008C7BFF">
        <w:rPr>
          <w:szCs w:val="28"/>
          <w:lang w:val="ru-RU"/>
        </w:rPr>
        <w:t>/?</w:t>
      </w:r>
      <w:proofErr w:type="spellStart"/>
      <w:r w:rsidRPr="008C7BFF">
        <w:rPr>
          <w:szCs w:val="28"/>
          <w:lang w:val="en-US"/>
        </w:rPr>
        <w:t>utm</w:t>
      </w:r>
      <w:proofErr w:type="spellEnd"/>
      <w:r w:rsidRPr="008C7BFF">
        <w:rPr>
          <w:szCs w:val="28"/>
          <w:lang w:val="ru-RU"/>
        </w:rPr>
        <w:t>_</w:t>
      </w:r>
      <w:r w:rsidRPr="008C7BFF">
        <w:rPr>
          <w:szCs w:val="28"/>
          <w:lang w:val="en-US"/>
        </w:rPr>
        <w:t>source</w:t>
      </w:r>
      <w:r w:rsidRPr="008C7BFF">
        <w:rPr>
          <w:szCs w:val="28"/>
          <w:lang w:val="ru-RU"/>
        </w:rPr>
        <w:t>=</w:t>
      </w:r>
      <w:proofErr w:type="spellStart"/>
      <w:r w:rsidRPr="008C7BFF">
        <w:rPr>
          <w:szCs w:val="28"/>
          <w:lang w:val="en-US"/>
        </w:rPr>
        <w:t>ig</w:t>
      </w:r>
      <w:proofErr w:type="spellEnd"/>
      <w:r w:rsidRPr="008C7BFF">
        <w:rPr>
          <w:szCs w:val="28"/>
          <w:lang w:val="ru-RU"/>
        </w:rPr>
        <w:t>_</w:t>
      </w:r>
      <w:r w:rsidRPr="008C7BFF">
        <w:rPr>
          <w:szCs w:val="28"/>
          <w:lang w:val="en-US"/>
        </w:rPr>
        <w:t>web</w:t>
      </w:r>
      <w:r w:rsidRPr="008C7BFF">
        <w:rPr>
          <w:szCs w:val="28"/>
          <w:lang w:val="ru-RU"/>
        </w:rPr>
        <w:t>_</w:t>
      </w:r>
      <w:r w:rsidRPr="008C7BFF">
        <w:rPr>
          <w:szCs w:val="28"/>
          <w:lang w:val="en-US"/>
        </w:rPr>
        <w:t>button</w:t>
      </w:r>
      <w:r w:rsidRPr="008C7BFF">
        <w:rPr>
          <w:szCs w:val="28"/>
          <w:lang w:val="ru-RU"/>
        </w:rPr>
        <w:t>_</w:t>
      </w:r>
      <w:r w:rsidRPr="008C7BFF">
        <w:rPr>
          <w:szCs w:val="28"/>
          <w:lang w:val="en-US"/>
        </w:rPr>
        <w:t>share</w:t>
      </w:r>
      <w:r w:rsidRPr="008C7BFF">
        <w:rPr>
          <w:szCs w:val="28"/>
          <w:lang w:val="ru-RU"/>
        </w:rPr>
        <w:t>_</w:t>
      </w:r>
      <w:r w:rsidRPr="008C7BFF">
        <w:rPr>
          <w:szCs w:val="28"/>
          <w:lang w:val="en-US"/>
        </w:rPr>
        <w:t>sheet</w:t>
      </w: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E6119D">
        <w:rPr>
          <w:rFonts w:ascii="Arial Narrow" w:hAnsi="Arial Narrow"/>
          <w:b/>
          <w:sz w:val="24"/>
          <w:szCs w:val="24"/>
        </w:rPr>
        <w:t>Порядок прохождения этапа «Фигурное вождение велосипеда»</w:t>
      </w:r>
    </w:p>
    <w:p w:rsidR="008C7BFF" w:rsidRPr="00E6119D" w:rsidRDefault="008C7BFF" w:rsidP="008C7BF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tbl>
      <w:tblPr>
        <w:tblW w:w="11058" w:type="dxa"/>
        <w:tblInd w:w="-411" w:type="dxa"/>
        <w:tblBorders>
          <w:top w:val="single" w:sz="6" w:space="0" w:color="8E8C8C"/>
          <w:left w:val="single" w:sz="6" w:space="0" w:color="8E8C8C"/>
          <w:bottom w:val="single" w:sz="6" w:space="0" w:color="8E8C8C"/>
          <w:right w:val="single" w:sz="6" w:space="0" w:color="8E8C8C"/>
          <w:insideH w:val="single" w:sz="6" w:space="0" w:color="8E8C8C"/>
          <w:insideV w:val="single" w:sz="6" w:space="0" w:color="8E8C8C"/>
        </w:tblBorders>
        <w:tblLayout w:type="fixed"/>
        <w:tblLook w:val="04A0"/>
      </w:tblPr>
      <w:tblGrid>
        <w:gridCol w:w="426"/>
        <w:gridCol w:w="2977"/>
        <w:gridCol w:w="4820"/>
        <w:gridCol w:w="2835"/>
      </w:tblGrid>
      <w:tr w:rsidR="008C7BFF" w:rsidRPr="009C6008" w:rsidTr="00D21ACC"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Картинка</w:t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pStyle w:val="a5"/>
            </w:pPr>
            <w:r>
              <w:t xml:space="preserve"> </w:t>
            </w:r>
            <w:r w:rsidRPr="00E6119D">
              <w:rPr>
                <w:rFonts w:ascii="Arial Narrow" w:hAnsi="Arial Narrow"/>
                <w:sz w:val="24"/>
                <w:szCs w:val="24"/>
              </w:rPr>
              <w:t>Порядок прохождения этапа,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E6119D">
              <w:rPr>
                <w:rFonts w:ascii="Arial Narrow" w:hAnsi="Arial Narrow"/>
                <w:sz w:val="24"/>
                <w:szCs w:val="24"/>
              </w:rPr>
              <w:t>размеры препятствий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Содержание ошибки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и</w:t>
            </w:r>
          </w:p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штраф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ные 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баллы</w:t>
            </w:r>
          </w:p>
        </w:tc>
      </w:tr>
      <w:tr w:rsidR="008C7BFF" w:rsidRPr="00E551C9" w:rsidTr="00D21ACC"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1.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301625</wp:posOffset>
                  </wp:positionV>
                  <wp:extent cx="1769745" cy="1123950"/>
                  <wp:effectExtent l="19050" t="0" r="1905" b="0"/>
                  <wp:wrapNone/>
                  <wp:docPr id="1" name="Рисунок 17" descr="http://www.dddgazeta.ru/i/2008/7/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ddgazeta.ru/i/2008/7/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E551C9" w:rsidRDefault="008C7BFF" w:rsidP="00D21ACC">
            <w:pPr>
              <w:pStyle w:val="a5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551C9">
              <w:rPr>
                <w:rFonts w:ascii="Arial Narrow" w:hAnsi="Arial Narrow"/>
                <w:b/>
                <w:sz w:val="24"/>
                <w:szCs w:val="24"/>
              </w:rPr>
              <w:t>«Желоб»</w:t>
            </w:r>
          </w:p>
          <w:p w:rsidR="008C7BFF" w:rsidRPr="00E551C9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Участник проезжает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E551C9">
              <w:rPr>
                <w:rFonts w:ascii="Arial Narrow" w:hAnsi="Arial Narrow"/>
                <w:sz w:val="24"/>
                <w:szCs w:val="24"/>
              </w:rPr>
              <w:t>препятствие, стараясь не</w:t>
            </w:r>
          </w:p>
          <w:p w:rsidR="008C7BFF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съехать с него.</w:t>
            </w:r>
          </w:p>
          <w:p w:rsidR="008C7BFF" w:rsidRPr="00E551C9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</w:p>
          <w:p w:rsidR="008C7BFF" w:rsidRPr="00E551C9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Доска длиною 3 м, высотой 5 см, скошенная со сторон въезда и выезда для плавности начала и конца преодоления препятствия. По краям доски в длину прикреплены рейки высотою 3,5 см так, чтобы ширина углубления была 10 см, тем самым образуя жёлоб.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E551C9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Съе</w:t>
            </w:r>
            <w:proofErr w:type="gramStart"/>
            <w:r w:rsidRPr="00E551C9">
              <w:rPr>
                <w:rFonts w:ascii="Arial Narrow" w:hAnsi="Arial Narrow"/>
                <w:sz w:val="24"/>
                <w:szCs w:val="24"/>
              </w:rPr>
              <w:t>зд с пр</w:t>
            </w:r>
            <w:proofErr w:type="gramEnd"/>
            <w:r w:rsidRPr="00E551C9">
              <w:rPr>
                <w:rFonts w:ascii="Arial Narrow" w:hAnsi="Arial Narrow"/>
                <w:sz w:val="24"/>
                <w:szCs w:val="24"/>
              </w:rPr>
              <w:t xml:space="preserve">епятствия одним </w:t>
            </w:r>
          </w:p>
          <w:p w:rsidR="008C7BFF" w:rsidRPr="00E551C9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колесом -</w:t>
            </w:r>
            <w:r w:rsidRPr="001F0807">
              <w:rPr>
                <w:rFonts w:ascii="Arial Narrow" w:hAnsi="Arial Narrow"/>
                <w:b/>
                <w:sz w:val="24"/>
                <w:szCs w:val="24"/>
              </w:rPr>
              <w:t xml:space="preserve">2 </w:t>
            </w:r>
          </w:p>
          <w:p w:rsidR="008C7BFF" w:rsidRPr="00E551C9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Съе</w:t>
            </w:r>
            <w:proofErr w:type="gramStart"/>
            <w:r w:rsidRPr="00E551C9">
              <w:rPr>
                <w:rFonts w:ascii="Arial Narrow" w:hAnsi="Arial Narrow"/>
                <w:sz w:val="24"/>
                <w:szCs w:val="24"/>
              </w:rPr>
              <w:t>зд с пр</w:t>
            </w:r>
            <w:proofErr w:type="gramEnd"/>
            <w:r w:rsidRPr="00E551C9">
              <w:rPr>
                <w:rFonts w:ascii="Arial Narrow" w:hAnsi="Arial Narrow"/>
                <w:sz w:val="24"/>
                <w:szCs w:val="24"/>
              </w:rPr>
              <w:t xml:space="preserve">епятствия двумя </w:t>
            </w:r>
          </w:p>
          <w:p w:rsidR="008C7BFF" w:rsidRPr="00E551C9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к</w:t>
            </w:r>
            <w:r w:rsidRPr="00E551C9">
              <w:rPr>
                <w:rFonts w:ascii="Arial Narrow" w:hAnsi="Arial Narrow"/>
                <w:sz w:val="24"/>
                <w:szCs w:val="24"/>
              </w:rPr>
              <w:t>олесами</w:t>
            </w: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sz w:val="24"/>
                <w:szCs w:val="24"/>
              </w:rPr>
              <w:t xml:space="preserve">3 </w:t>
            </w:r>
          </w:p>
          <w:p w:rsidR="008C7BFF" w:rsidRPr="00E551C9" w:rsidRDefault="008C7BFF" w:rsidP="00D21ACC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Неудачное преодоление</w:t>
            </w:r>
          </w:p>
          <w:p w:rsidR="008C7BFF" w:rsidRPr="00E551C9" w:rsidRDefault="008C7BFF" w:rsidP="00D21ACC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proofErr w:type="gramStart"/>
            <w:r w:rsidRPr="00E551C9">
              <w:rPr>
                <w:rFonts w:ascii="Arial Narrow" w:hAnsi="Arial Narrow"/>
                <w:sz w:val="24"/>
                <w:szCs w:val="24"/>
              </w:rPr>
              <w:t xml:space="preserve">(страхующий помощник судьи </w:t>
            </w:r>
            <w:proofErr w:type="gramEnd"/>
          </w:p>
          <w:p w:rsidR="008C7BFF" w:rsidRPr="001F0807" w:rsidRDefault="008C7BFF" w:rsidP="00D21ACC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>поддержал участника)</w:t>
            </w: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Pr="00E551C9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1F0807"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  <w:p w:rsidR="008C7BFF" w:rsidRPr="00E551C9" w:rsidRDefault="008C7BFF" w:rsidP="00D21ACC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E551C9">
              <w:rPr>
                <w:rFonts w:ascii="Arial Narrow" w:hAnsi="Arial Narrow"/>
                <w:sz w:val="24"/>
                <w:szCs w:val="24"/>
              </w:rPr>
              <w:t xml:space="preserve">Проезд мимо доски — </w:t>
            </w:r>
            <w:r w:rsidRPr="001F0807"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</w:tr>
      <w:tr w:rsidR="008C7BFF" w:rsidRPr="00E551C9" w:rsidTr="00D21ACC"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2.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  <w:r w:rsidRPr="00E6119D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-3175</wp:posOffset>
                  </wp:positionV>
                  <wp:extent cx="1769745" cy="1123950"/>
                  <wp:effectExtent l="19050" t="0" r="1905" b="0"/>
                  <wp:wrapTight wrapText="bothSides">
                    <wp:wrapPolygon edited="0">
                      <wp:start x="-233" y="0"/>
                      <wp:lineTo x="-233" y="21234"/>
                      <wp:lineTo x="21623" y="21234"/>
                      <wp:lineTo x="21623" y="0"/>
                      <wp:lineTo x="-233" y="0"/>
                    </wp:wrapPolygon>
                  </wp:wrapTight>
                  <wp:docPr id="15" name="Рисунок 5" descr="http://www.dddgazeta.ru/i/2008/7/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ddgazeta.ru/i/2008/7/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E6119D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«Слалом»</w:t>
            </w:r>
          </w:p>
          <w:p w:rsidR="008C7BFF" w:rsidRPr="00E6119D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6119D">
              <w:rPr>
                <w:rFonts w:ascii="Arial Narrow" w:hAnsi="Arial Narrow"/>
                <w:color w:val="333333"/>
                <w:sz w:val="24"/>
                <w:szCs w:val="24"/>
              </w:rPr>
              <w:t>Участник проезжает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E6119D">
              <w:rPr>
                <w:rFonts w:ascii="Arial Narrow" w:hAnsi="Arial Narrow"/>
                <w:color w:val="333333"/>
                <w:sz w:val="24"/>
                <w:szCs w:val="24"/>
              </w:rPr>
              <w:t xml:space="preserve">между стойками, поочередно 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6119D">
              <w:rPr>
                <w:rFonts w:ascii="Arial Narrow" w:hAnsi="Arial Narrow"/>
                <w:color w:val="333333"/>
                <w:sz w:val="24"/>
                <w:szCs w:val="24"/>
              </w:rPr>
              <w:t>огибая каждую с правой или левой стороны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, </w:t>
            </w:r>
            <w:r w:rsidRPr="00E6119D">
              <w:rPr>
                <w:rFonts w:ascii="Arial Narrow" w:hAnsi="Arial Narrow"/>
                <w:color w:val="333333"/>
                <w:sz w:val="24"/>
                <w:szCs w:val="24"/>
              </w:rPr>
              <w:t>стараясь не задеть их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.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>Используются стойки на основании. Основание — утяжелённый цилиндр диаметром 15 см и высотой 10 см. К центру основания крепится полая металлическая трубка (можно из алюминия). Общая высота стойки 1,7 м. Расстояние между первой и второй стойками 1,2 м. Каждое следующее уменьшается на 5 см. Всего 6 стоек.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1F0807" w:rsidRDefault="008C7BFF" w:rsidP="00D21ACC">
            <w:pPr>
              <w:spacing w:after="0" w:line="240" w:lineRule="auto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Смещение стойки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1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br/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Удар по стойке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</w:p>
          <w:p w:rsidR="008C7BFF" w:rsidRPr="009C6008" w:rsidRDefault="008C7BFF" w:rsidP="00D21ACC">
            <w:pPr>
              <w:spacing w:after="0" w:line="240" w:lineRule="auto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Пропуск стойки-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Выезд за пределы трассы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</w:tc>
      </w:tr>
      <w:tr w:rsidR="008C7BFF" w:rsidRPr="00E551C9" w:rsidTr="00D21ACC"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E6119D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  <w:r w:rsidRPr="00E6119D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760220" cy="1209675"/>
                  <wp:effectExtent l="19050" t="0" r="0" b="0"/>
                  <wp:docPr id="28" name="Рисунок 12" descr="http://www.dddgazeta.ru/i/2008/7/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dddgazeta.ru/i/2008/7/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Default="008C7BFF" w:rsidP="00D21ACC">
            <w:pPr>
              <w:spacing w:after="0" w:line="240" w:lineRule="auto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333333"/>
                <w:sz w:val="24"/>
                <w:szCs w:val="24"/>
              </w:rPr>
              <w:t xml:space="preserve">                        «</w:t>
            </w:r>
            <w:r w:rsidRPr="00431715">
              <w:rPr>
                <w:rFonts w:ascii="Arial Narrow" w:hAnsi="Arial Narrow"/>
                <w:b/>
                <w:color w:val="333333"/>
                <w:sz w:val="24"/>
                <w:szCs w:val="24"/>
              </w:rPr>
              <w:t>Перенос предмета</w:t>
            </w:r>
            <w:r>
              <w:rPr>
                <w:rFonts w:ascii="Arial Narrow" w:hAnsi="Arial Narrow"/>
                <w:b/>
                <w:color w:val="333333"/>
                <w:sz w:val="24"/>
                <w:szCs w:val="24"/>
              </w:rPr>
              <w:t>»</w:t>
            </w:r>
          </w:p>
          <w:p w:rsidR="008C7BFF" w:rsidRPr="00431715" w:rsidRDefault="008C7BFF" w:rsidP="00D21ACC">
            <w:pPr>
              <w:pStyle w:val="a5"/>
              <w:rPr>
                <w:rFonts w:ascii="Arial Narrow" w:hAnsi="Arial Narrow"/>
                <w:sz w:val="24"/>
                <w:szCs w:val="24"/>
              </w:rPr>
            </w:pPr>
            <w:r w:rsidRPr="00431715">
              <w:rPr>
                <w:rFonts w:ascii="Arial Narrow" w:hAnsi="Arial Narrow"/>
                <w:sz w:val="24"/>
                <w:szCs w:val="24"/>
              </w:rPr>
              <w:t xml:space="preserve">Участник подъезжает к стойке, в чаше которой находится предмет. Берет предмет в правую руку и, держа его в руке, доезжает до следующей стойки, в чашу которой кладет предмет. </w:t>
            </w:r>
          </w:p>
          <w:p w:rsidR="008C7BFF" w:rsidRPr="00431715" w:rsidRDefault="008C7BFF" w:rsidP="00D21ACC">
            <w:pPr>
              <w:pStyle w:val="a5"/>
            </w:pPr>
          </w:p>
          <w:p w:rsidR="008C7BFF" w:rsidRPr="009C6008" w:rsidRDefault="008C7BFF" w:rsidP="00D21ACC">
            <w:pPr>
              <w:spacing w:after="0" w:line="240" w:lineRule="auto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Используются две урны. Урна состоит из тяжёлого основания, полой пластиковой трубы с прикреплённой на её верхнюю часть чашей. Высота — 1,2 м. Переносимый предмет — теннисный мяч.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Default="008C7BFF" w:rsidP="00D21ACC">
            <w:pPr>
              <w:pStyle w:val="a5"/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Проезд мимо предмета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>Падение предмета с конечной стойки, не поставлен предмет на стойку —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  <w:r w:rsidRPr="001F0807">
              <w:rPr>
                <w:b/>
              </w:rPr>
              <w:t xml:space="preserve"> </w:t>
            </w:r>
          </w:p>
          <w:p w:rsidR="008C7BFF" w:rsidRPr="00431715" w:rsidRDefault="008C7BFF" w:rsidP="00D21ACC">
            <w:pPr>
              <w:pStyle w:val="a5"/>
              <w:rPr>
                <w:rFonts w:ascii="Arial Narrow" w:hAnsi="Arial Narrow"/>
              </w:rPr>
            </w:pPr>
            <w:r w:rsidRPr="00431715">
              <w:rPr>
                <w:rFonts w:ascii="Arial Narrow" w:hAnsi="Arial Narrow"/>
              </w:rPr>
              <w:t xml:space="preserve">Падение предмета во время </w:t>
            </w:r>
          </w:p>
          <w:p w:rsidR="008C7BFF" w:rsidRPr="001F0807" w:rsidRDefault="008C7BFF" w:rsidP="00D21ACC">
            <w:pPr>
              <w:pStyle w:val="a5"/>
              <w:rPr>
                <w:rFonts w:ascii="Arial Narrow" w:hAnsi="Arial Narrow"/>
                <w:b/>
              </w:rPr>
            </w:pPr>
            <w:r w:rsidRPr="00431715">
              <w:rPr>
                <w:rFonts w:ascii="Arial Narrow" w:hAnsi="Arial Narrow"/>
              </w:rPr>
              <w:t xml:space="preserve">движения </w:t>
            </w:r>
            <w:r>
              <w:rPr>
                <w:rFonts w:ascii="Arial Narrow" w:hAnsi="Arial Narrow"/>
              </w:rPr>
              <w:t>-</w:t>
            </w:r>
            <w:r w:rsidRPr="00431715">
              <w:rPr>
                <w:rFonts w:ascii="Arial Narrow" w:hAnsi="Arial Narrow"/>
              </w:rPr>
              <w:t xml:space="preserve"> </w:t>
            </w:r>
            <w:r w:rsidRPr="001F0807">
              <w:rPr>
                <w:rFonts w:ascii="Arial Narrow" w:hAnsi="Arial Narrow"/>
                <w:b/>
              </w:rPr>
              <w:t xml:space="preserve">2 </w:t>
            </w:r>
          </w:p>
          <w:p w:rsidR="008C7BFF" w:rsidRPr="001F0807" w:rsidRDefault="008C7BFF" w:rsidP="00D21ACC">
            <w:pPr>
              <w:pStyle w:val="a5"/>
              <w:rPr>
                <w:rFonts w:ascii="Arial Narrow" w:hAnsi="Arial Narrow"/>
                <w:b/>
              </w:rPr>
            </w:pPr>
            <w:r w:rsidRPr="00431715">
              <w:rPr>
                <w:rFonts w:ascii="Arial Narrow" w:hAnsi="Arial Narrow"/>
              </w:rPr>
              <w:t xml:space="preserve">Падение стойки </w:t>
            </w:r>
            <w:r>
              <w:rPr>
                <w:rFonts w:ascii="Arial Narrow" w:hAnsi="Arial Narrow"/>
              </w:rPr>
              <w:t>-</w:t>
            </w:r>
            <w:r w:rsidRPr="001F0807">
              <w:rPr>
                <w:rFonts w:ascii="Arial Narrow" w:hAnsi="Arial Narrow"/>
                <w:b/>
              </w:rPr>
              <w:t>2</w:t>
            </w:r>
          </w:p>
          <w:p w:rsidR="008C7BFF" w:rsidRPr="00431715" w:rsidRDefault="008C7BFF" w:rsidP="00D21ACC">
            <w:pPr>
              <w:pStyle w:val="a5"/>
              <w:rPr>
                <w:rFonts w:ascii="Arial Narrow" w:hAnsi="Arial Narrow"/>
              </w:rPr>
            </w:pPr>
            <w:r w:rsidRPr="00431715">
              <w:rPr>
                <w:rFonts w:ascii="Arial Narrow" w:hAnsi="Arial Narrow"/>
              </w:rPr>
              <w:t xml:space="preserve">Касание велосипеда рукой, </w:t>
            </w:r>
          </w:p>
          <w:p w:rsidR="008C7BFF" w:rsidRPr="001F0807" w:rsidRDefault="008C7BFF" w:rsidP="00D21ACC">
            <w:pPr>
              <w:pStyle w:val="a5"/>
              <w:rPr>
                <w:rFonts w:ascii="Arial Narrow" w:hAnsi="Arial Narrow"/>
                <w:b/>
              </w:rPr>
            </w:pPr>
            <w:proofErr w:type="gramStart"/>
            <w:r w:rsidRPr="00431715">
              <w:rPr>
                <w:rFonts w:ascii="Arial Narrow" w:hAnsi="Arial Narrow"/>
              </w:rPr>
              <w:t xml:space="preserve">держащей предмет </w:t>
            </w:r>
            <w:r>
              <w:rPr>
                <w:rFonts w:ascii="Arial Narrow" w:hAnsi="Arial Narrow"/>
              </w:rPr>
              <w:t>-</w:t>
            </w:r>
            <w:r w:rsidRPr="001F0807">
              <w:rPr>
                <w:rFonts w:ascii="Arial Narrow" w:hAnsi="Arial Narrow"/>
                <w:b/>
              </w:rPr>
              <w:t>2</w:t>
            </w:r>
            <w:proofErr w:type="gramEnd"/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Выезд за пределы 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трассы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1</w:t>
            </w:r>
          </w:p>
        </w:tc>
      </w:tr>
      <w:tr w:rsidR="008C7BFF" w:rsidRPr="00E551C9" w:rsidTr="00D21ACC"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4.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E6119D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  <w:r w:rsidRPr="00C5629D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208280</wp:posOffset>
                  </wp:positionV>
                  <wp:extent cx="1914525" cy="1514475"/>
                  <wp:effectExtent l="19050" t="0" r="9525" b="0"/>
                  <wp:wrapTight wrapText="bothSides">
                    <wp:wrapPolygon edited="0">
                      <wp:start x="-215" y="0"/>
                      <wp:lineTo x="-215" y="21464"/>
                      <wp:lineTo x="21707" y="21464"/>
                      <wp:lineTo x="21707" y="0"/>
                      <wp:lineTo x="-215" y="0"/>
                    </wp:wrapPolygon>
                  </wp:wrapTight>
                  <wp:docPr id="40" name="Рисунок 4" descr="http://docs.cntd.ru/picture/get?id=P001F00FD0000&amp;doc_id=326134560&amp;size=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cs.cntd.ru/picture/get?id=P001F00FD0000&amp;doc_id=326134560&amp;size=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7676" t="12121" r="22615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21D96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921D96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«Узор из конусов».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Участник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проезжает между всеми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конусами по порядку, стараясь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их не задеть и не выехать </w:t>
            </w:r>
            <w:proofErr w:type="gramStart"/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за</w:t>
            </w:r>
            <w:proofErr w:type="gramEnd"/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габариты площадки.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Используются дорожные конусы в количестве 5 штук, которые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устанавливаются на площадке длиной 5,5 м. и шириной 3 м. Расстояние </w:t>
            </w:r>
            <w:proofErr w:type="gramStart"/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между</w:t>
            </w:r>
            <w:proofErr w:type="gramEnd"/>
          </w:p>
          <w:p w:rsidR="008C7BFF" w:rsidRPr="00E6119D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конусами и ограничительными линиями – 80 см. Расстояние от 1 до 2 конуса –1,15 м., от 1 до 3 конуса – 2,3 м.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Сдвиг конуса (за каждый)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-1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Падение конуса (за каждый)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</w:p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</w:p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Пропуск конуса 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Выезд за пределы габаритов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препятствия (за каждый) 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Pr="009C6008" w:rsidRDefault="008C7BFF" w:rsidP="00D21ACC">
            <w:pPr>
              <w:spacing w:after="0" w:line="240" w:lineRule="auto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</w:tr>
      <w:tr w:rsidR="008C7BFF" w:rsidRPr="00E551C9" w:rsidTr="00D21ACC"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lastRenderedPageBreak/>
              <w:t>5.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C5629D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146685</wp:posOffset>
                  </wp:positionV>
                  <wp:extent cx="1752600" cy="1114425"/>
                  <wp:effectExtent l="19050" t="0" r="0" b="0"/>
                  <wp:wrapTight wrapText="bothSides">
                    <wp:wrapPolygon edited="0">
                      <wp:start x="-235" y="0"/>
                      <wp:lineTo x="-235" y="21415"/>
                      <wp:lineTo x="21600" y="21415"/>
                      <wp:lineTo x="21600" y="0"/>
                      <wp:lineTo x="-235" y="0"/>
                    </wp:wrapPolygon>
                  </wp:wrapTight>
                  <wp:docPr id="43" name="Рисунок 3" descr="http://www.dddgazeta.ru/i/2008/7/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ddgazeta.ru/i/2008/7/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333333"/>
                <w:sz w:val="24"/>
                <w:szCs w:val="24"/>
              </w:rPr>
              <w:t xml:space="preserve">                                  </w:t>
            </w:r>
            <w:r w:rsidRPr="00C5629D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«Восьмёрка»</w:t>
            </w:r>
          </w:p>
          <w:p w:rsidR="008C7BFF" w:rsidRPr="00C5629D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C5629D">
              <w:rPr>
                <w:rFonts w:ascii="Arial Narrow" w:hAnsi="Arial Narrow"/>
                <w:color w:val="333333"/>
                <w:sz w:val="24"/>
                <w:szCs w:val="24"/>
              </w:rPr>
              <w:t xml:space="preserve">Участник проезжает между всеми конусами по порядку, стараясь их не задеть и не выехать </w:t>
            </w:r>
            <w:proofErr w:type="gramStart"/>
            <w:r w:rsidRPr="00C5629D">
              <w:rPr>
                <w:rFonts w:ascii="Arial Narrow" w:hAnsi="Arial Narrow"/>
                <w:color w:val="333333"/>
                <w:sz w:val="24"/>
                <w:szCs w:val="24"/>
              </w:rPr>
              <w:t>за</w:t>
            </w:r>
            <w:proofErr w:type="gramEnd"/>
            <w:r w:rsidRPr="00C5629D"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</w:p>
          <w:p w:rsidR="008C7BFF" w:rsidRPr="00C5629D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C5629D">
              <w:rPr>
                <w:rFonts w:ascii="Arial Narrow" w:hAnsi="Arial Narrow"/>
                <w:color w:val="333333"/>
                <w:sz w:val="24"/>
                <w:szCs w:val="24"/>
              </w:rPr>
              <w:t>габариты площадки.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C5629D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Используются фишки высотой 12 см и радиусом 7 см. Фишки выставляются в виде двух соприкасающихся кругов. Малый круг. Внешний радиус — 3,5 м. Внутренний радиус — 3 м. Большой круг. Внешний радиус — 4 м. Внутренний радиус — 3,5 м. Расстояние между фишками 25–30 см.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9C6008" w:rsidRDefault="008C7BFF" w:rsidP="00D21ACC">
            <w:pPr>
              <w:spacing w:after="0" w:line="240" w:lineRule="auto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Удар или смещение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 xml:space="preserve">1 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столбика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1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Удар или смещение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2–4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 столбиков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Удар или смещение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5–8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 столбиков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Удар или смещение более 9 столбиков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4</w:t>
            </w:r>
          </w:p>
        </w:tc>
      </w:tr>
      <w:tr w:rsidR="008C7BFF" w:rsidRPr="00E551C9" w:rsidTr="00D21ACC">
        <w:trPr>
          <w:trHeight w:val="4058"/>
        </w:trPr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6.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51" name="Рисунок 13" descr="http://www.dddgazeta.ru/i/2008/7/3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ddgazeta.ru/i/2008/7/3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«Проезд под перекладиной»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 xml:space="preserve">Участник, наклонившись к рулю, проезжает 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 xml:space="preserve">препятствие (3 шт. подряд), стараясь не задеть стойки и верхнюю планку. 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Используются стойки на тяжёлом основании. На </w:t>
            </w:r>
            <w:proofErr w:type="gramStart"/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стойке</w:t>
            </w:r>
            <w:proofErr w:type="gramEnd"/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 на соответствующей высоте установлен небольшой выступ с углублением. Две стойки и поперечная планка (полая алюминиевая трубка) образуют проезд под перекладиной. Высота выступов — 1,33 м, 1,3 м, 1,27 м, расстояние между проездами 2 м. Проезды устанавливаются в порядке убывания высоты.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2638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 xml:space="preserve">Касание </w:t>
            </w:r>
            <w:proofErr w:type="gramStart"/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верхней</w:t>
            </w:r>
            <w:proofErr w:type="gramEnd"/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 xml:space="preserve"> планки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1</w:t>
            </w: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</w:p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Касание верхней планки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и стоек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Сбита планка или стойка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</w:tc>
      </w:tr>
      <w:tr w:rsidR="008C7BFF" w:rsidRPr="009C6008" w:rsidTr="00D21ACC">
        <w:tc>
          <w:tcPr>
            <w:tcW w:w="426" w:type="dxa"/>
            <w:vMerge w:val="restart"/>
            <w:tcBorders>
              <w:top w:val="single" w:sz="6" w:space="0" w:color="8E8C8C"/>
              <w:left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7.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E25DB4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«Круг».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Участник подъезжает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к крайней стойке, берет же</w:t>
            </w:r>
            <w:proofErr w:type="gramStart"/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зл с пр</w:t>
            </w:r>
            <w:proofErr w:type="gramEnd"/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икрепленной цепочкой в правую или левую руку, проезжает круг по часовой или против часовой стрелки и кладет жезл на площадку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крайней стойки.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Pr="00E25DB4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 xml:space="preserve">Центральная и крайняя стойка высотой от 1 до 1,5 м. на тяжелом основании. На верху крайней стойки находится квадратная магнитная (магнит слабый) площадка размером 12 см. К верхней части центральной стойки прикрепляется один конец цепи (легкой, можно пластмассовой). В торец </w:t>
            </w:r>
          </w:p>
          <w:p w:rsidR="008C7BFF" w:rsidRPr="00E25DB4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 xml:space="preserve">палочки (жезла) крепится второй конец цепи. На жезле с двух сторон прикреплены магнитные площадки шириной 2,5 см. и длиной 7 см., ближе </w:t>
            </w:r>
            <w:proofErr w:type="gramStart"/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>к</w:t>
            </w:r>
            <w:proofErr w:type="gramEnd"/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>концу крепления с цепочкой. Радиус круга – 2 м. Длина цепи – 2,5 м. Длина жезла – 25 см. Диаметр жезла – 2,5 см.</w:t>
            </w:r>
          </w:p>
        </w:tc>
        <w:tc>
          <w:tcPr>
            <w:tcW w:w="2835" w:type="dxa"/>
            <w:vMerge w:val="restart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 xml:space="preserve">Не взята цепочка 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Бросание цепочки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Касание цепочкой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поверхности площадки</w:t>
            </w:r>
          </w:p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(каждое касание)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Касание цепочкой</w:t>
            </w:r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proofErr w:type="gramStart"/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центральной стойки (каждое</w:t>
            </w:r>
            <w:proofErr w:type="gramEnd"/>
          </w:p>
          <w:p w:rsidR="008C7BFF" w:rsidRPr="002638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2638FF">
              <w:rPr>
                <w:rFonts w:ascii="Arial Narrow" w:hAnsi="Arial Narrow"/>
                <w:color w:val="333333"/>
                <w:sz w:val="24"/>
                <w:szCs w:val="24"/>
              </w:rPr>
              <w:t>касание)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1</w:t>
            </w:r>
          </w:p>
          <w:p w:rsidR="008C7BFF" w:rsidRPr="00E25DB4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>Смещение опоры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 xml:space="preserve">1 </w:t>
            </w:r>
          </w:p>
          <w:p w:rsidR="008C7BFF" w:rsidRPr="00E25DB4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 xml:space="preserve">Касание велосипеда рукой, </w:t>
            </w:r>
          </w:p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proofErr w:type="gramStart"/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 xml:space="preserve">держащей цепочку 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  <w:proofErr w:type="gramEnd"/>
          </w:p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color w:val="333333"/>
                <w:sz w:val="24"/>
                <w:szCs w:val="24"/>
              </w:rPr>
              <w:t>Опрокидывание стойки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 xml:space="preserve">2 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</w:tr>
      <w:tr w:rsidR="008C7BFF" w:rsidRPr="009C6008" w:rsidTr="00D21ACC">
        <w:trPr>
          <w:trHeight w:val="320"/>
        </w:trPr>
        <w:tc>
          <w:tcPr>
            <w:tcW w:w="426" w:type="dxa"/>
            <w:vMerge/>
            <w:tcBorders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1051560</wp:posOffset>
                  </wp:positionV>
                  <wp:extent cx="1650365" cy="1047750"/>
                  <wp:effectExtent l="19050" t="0" r="6985" b="0"/>
                  <wp:wrapTight wrapText="bothSides">
                    <wp:wrapPolygon edited="0">
                      <wp:start x="-249" y="0"/>
                      <wp:lineTo x="-249" y="21207"/>
                      <wp:lineTo x="21691" y="21207"/>
                      <wp:lineTo x="21691" y="0"/>
                      <wp:lineTo x="-249" y="0"/>
                    </wp:wrapPolygon>
                  </wp:wrapTight>
                  <wp:docPr id="64" name="Рисунок 1" descr="http://www.dddgazeta.ru/i/2008/7/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ddgazeta.ru/i/2008/7/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6008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51435</wp:posOffset>
                  </wp:positionV>
                  <wp:extent cx="1695450" cy="1076325"/>
                  <wp:effectExtent l="19050" t="0" r="0" b="0"/>
                  <wp:wrapTight wrapText="bothSides">
                    <wp:wrapPolygon edited="0">
                      <wp:start x="-243" y="0"/>
                      <wp:lineTo x="-243" y="21409"/>
                      <wp:lineTo x="21600" y="21409"/>
                      <wp:lineTo x="21600" y="0"/>
                      <wp:lineTo x="-243" y="0"/>
                    </wp:wrapPolygon>
                  </wp:wrapTight>
                  <wp:docPr id="63" name="Рисунок 2" descr="http://www.dddgazeta.ru/i/2008/7/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ddgazeta.ru/i/2008/7/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Merge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</w:tr>
      <w:tr w:rsidR="008C7BFF" w:rsidRPr="009C6008" w:rsidTr="00D21ACC">
        <w:trPr>
          <w:trHeight w:val="320"/>
        </w:trPr>
        <w:tc>
          <w:tcPr>
            <w:tcW w:w="426" w:type="dxa"/>
            <w:tcBorders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8.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69" name="Рисунок 7" descr="D:\Documents and Settings\User\Рабочий стол\image01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User\Рабочий стол\image010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vAlign w:val="center"/>
            <w:hideMark/>
          </w:tcPr>
          <w:p w:rsidR="008C7BFF" w:rsidRPr="00E43524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«Узкая доска».</w:t>
            </w:r>
          </w:p>
          <w:p w:rsidR="008C7BFF" w:rsidRPr="00E43524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 xml:space="preserve">Участник должен проехать </w:t>
            </w:r>
          </w:p>
          <w:p w:rsidR="008C7BFF" w:rsidRPr="00E43524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 xml:space="preserve">по доске обеими колесами, стараясь не </w:t>
            </w:r>
          </w:p>
          <w:p w:rsidR="008C7BFF" w:rsidRPr="00E43524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 xml:space="preserve">съехать с нее. 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 xml:space="preserve">Используется доска (деревянная) длиной 3 м., шириной не более 20 см. Толщина доски не более 3 см.  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hideMark/>
          </w:tcPr>
          <w:p w:rsidR="008C7BFF" w:rsidRPr="00E43524" w:rsidRDefault="008C7BFF" w:rsidP="00D21ACC">
            <w:pPr>
              <w:spacing w:after="0" w:line="240" w:lineRule="auto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>Выезд за пределы доски</w:t>
            </w:r>
          </w:p>
          <w:p w:rsidR="008C7BFF" w:rsidRPr="001F0807" w:rsidRDefault="008C7BFF" w:rsidP="00D21ACC">
            <w:pPr>
              <w:spacing w:after="0" w:line="240" w:lineRule="auto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>одним или двумя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>колесами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</w:p>
          <w:p w:rsidR="008C7BFF" w:rsidRPr="00E43524" w:rsidRDefault="008C7BFF" w:rsidP="00D21ACC">
            <w:pPr>
              <w:spacing w:after="0" w:line="240" w:lineRule="auto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>Пропуск доски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</w:tr>
      <w:tr w:rsidR="008C7BFF" w:rsidRPr="009C6008" w:rsidTr="00D21ACC">
        <w:trPr>
          <w:trHeight w:val="320"/>
        </w:trPr>
        <w:tc>
          <w:tcPr>
            <w:tcW w:w="426" w:type="dxa"/>
            <w:tcBorders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9.</w:t>
            </w: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22860</wp:posOffset>
                  </wp:positionV>
                  <wp:extent cx="1800225" cy="1143000"/>
                  <wp:effectExtent l="19050" t="0" r="9525" b="0"/>
                  <wp:wrapNone/>
                  <wp:docPr id="67" name="Рисунок 14" descr="http://www.dddgazeta.ru/i/2008/7/3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dddgazeta.ru/i/2008/7/3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333333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«Езда по квадрату»</w:t>
            </w:r>
          </w:p>
          <w:p w:rsidR="008C7BFF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E43524">
              <w:rPr>
                <w:rFonts w:ascii="Arial Narrow" w:hAnsi="Arial Narrow"/>
                <w:color w:val="333333"/>
                <w:sz w:val="24"/>
                <w:szCs w:val="24"/>
              </w:rPr>
              <w:t xml:space="preserve">Участник должен проехать внутри квадрата, не выезжая за его пределы. 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Используются четыре конуса по четырём углам квадрата и ещё один для обозначения въездных ворот. На все конуса ставится 4 планки (полые алюминиевые трубки), три — длиною, равной длине стороны квадрата, одна — на 1,25 м короче. В результате они образуют квадрат с въездными воротами. Каждая сторона — 2,2 м. Ширина «въездных ворот» — 1,25 м.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hideMark/>
          </w:tcPr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>Выезд за пределы квадрата (каждый случай)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 xml:space="preserve">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  <w:p w:rsidR="008C7BFF" w:rsidRPr="00813AD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>Касание или сдвиг конусов,</w:t>
            </w:r>
          </w:p>
          <w:p w:rsidR="008C7BFF" w:rsidRPr="001F0807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 xml:space="preserve">смещение планок 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</w:p>
          <w:p w:rsidR="008C7BFF" w:rsidRPr="00813AD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>Касание ногой</w:t>
            </w:r>
          </w:p>
          <w:p w:rsidR="008C7BFF" w:rsidRPr="00813AD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>поверхности площадки</w:t>
            </w:r>
          </w:p>
          <w:p w:rsidR="008C7BFF" w:rsidRPr="00813AD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>при выполнении</w:t>
            </w:r>
          </w:p>
          <w:p w:rsidR="008C7BFF" w:rsidRPr="00813AD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proofErr w:type="gramStart"/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>препятствия (каждое</w:t>
            </w:r>
            <w:proofErr w:type="gramEnd"/>
          </w:p>
          <w:p w:rsidR="008C7BFF" w:rsidRPr="00813AD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813AD8">
              <w:rPr>
                <w:rFonts w:ascii="Arial Narrow" w:hAnsi="Arial Narrow"/>
                <w:color w:val="333333"/>
                <w:sz w:val="24"/>
                <w:szCs w:val="24"/>
              </w:rPr>
              <w:t>касание)</w:t>
            </w:r>
            <w:r>
              <w:rPr>
                <w:rFonts w:ascii="Arial Narrow" w:hAnsi="Arial Narrow"/>
                <w:color w:val="333333"/>
                <w:sz w:val="24"/>
                <w:szCs w:val="24"/>
              </w:rPr>
              <w:t>-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</w:tc>
      </w:tr>
      <w:tr w:rsidR="008C7BFF" w:rsidRPr="009C6008" w:rsidTr="00D21ACC">
        <w:tc>
          <w:tcPr>
            <w:tcW w:w="426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>
              <w:rPr>
                <w:rFonts w:ascii="Arial Narrow" w:hAnsi="Arial Narrow"/>
                <w:color w:val="333333"/>
                <w:sz w:val="24"/>
                <w:szCs w:val="24"/>
              </w:rPr>
              <w:t>10.</w:t>
            </w:r>
          </w:p>
        </w:tc>
        <w:tc>
          <w:tcPr>
            <w:tcW w:w="2977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68" name="Рисунок 8" descr="http://www.dddgazeta.ru/i/2008/7/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dddgazeta.ru/i/2008/7/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7BFF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333333"/>
                <w:sz w:val="24"/>
                <w:szCs w:val="24"/>
              </w:rPr>
            </w:pPr>
            <w:r w:rsidRPr="00E25DB4">
              <w:rPr>
                <w:rFonts w:ascii="Arial Narrow" w:hAnsi="Arial Narrow"/>
                <w:b/>
                <w:color w:val="333333"/>
                <w:sz w:val="24"/>
                <w:szCs w:val="24"/>
              </w:rPr>
              <w:t>«Прицельное торможение»</w:t>
            </w:r>
          </w:p>
          <w:p w:rsidR="008C7BFF" w:rsidRPr="0045233D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45233D">
              <w:rPr>
                <w:rFonts w:ascii="Arial Narrow" w:hAnsi="Arial Narrow"/>
                <w:color w:val="333333"/>
                <w:sz w:val="24"/>
                <w:szCs w:val="24"/>
              </w:rPr>
              <w:t xml:space="preserve">Участник, заезжая в коридор, должен произвести торможение велосипеда, максимально приблизив переднее колесо к планке, но, не сбив ее. </w:t>
            </w:r>
          </w:p>
          <w:p w:rsidR="008C7BFF" w:rsidRPr="0045233D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</w:p>
          <w:p w:rsidR="008C7BFF" w:rsidRPr="009C6008" w:rsidRDefault="008C7BFF" w:rsidP="00D21ACC">
            <w:pPr>
              <w:spacing w:after="0" w:line="240" w:lineRule="auto"/>
              <w:jc w:val="both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>Длина коридора на 5 см больше велосипеда, предоставляемого организаторами. Ширина коридора 80 см. Контур очерчивается линиями. По углам элемента устанавливаются конуса оранжевого цвета с опоясывающими белыми линиями. Высота конуса 40 см, радиус основания 25 см. На верхнюю часть выездных конусов кладётся полая металлическая трубка длиною 1 м.</w:t>
            </w:r>
          </w:p>
        </w:tc>
        <w:tc>
          <w:tcPr>
            <w:tcW w:w="2835" w:type="dxa"/>
            <w:tcBorders>
              <w:top w:val="single" w:sz="6" w:space="0" w:color="8E8C8C"/>
              <w:left w:val="single" w:sz="6" w:space="0" w:color="8E8C8C"/>
              <w:bottom w:val="single" w:sz="6" w:space="0" w:color="8E8C8C"/>
              <w:right w:val="single" w:sz="6" w:space="0" w:color="8E8C8C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7BFF" w:rsidRPr="009C6008" w:rsidRDefault="008C7BFF" w:rsidP="00D21ACC">
            <w:pPr>
              <w:spacing w:after="0" w:line="240" w:lineRule="auto"/>
              <w:jc w:val="center"/>
              <w:rPr>
                <w:rFonts w:ascii="Arial Narrow" w:hAnsi="Arial Narrow"/>
                <w:color w:val="333333"/>
                <w:sz w:val="24"/>
                <w:szCs w:val="24"/>
              </w:rPr>
            </w:pP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t xml:space="preserve">Нога или ноги находятся за пределами ограждения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1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Велосипед находится за пределами ограждения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2</w:t>
            </w:r>
            <w:r w:rsidRPr="009C6008">
              <w:rPr>
                <w:rFonts w:ascii="Arial Narrow" w:hAnsi="Arial Narrow"/>
                <w:color w:val="333333"/>
                <w:sz w:val="24"/>
                <w:szCs w:val="24"/>
              </w:rPr>
              <w:br/>
              <w:t xml:space="preserve">Смещение планки — </w:t>
            </w:r>
            <w:r w:rsidRPr="001F0807">
              <w:rPr>
                <w:rFonts w:ascii="Arial Narrow" w:hAnsi="Arial Narrow"/>
                <w:b/>
                <w:color w:val="333333"/>
                <w:sz w:val="24"/>
                <w:szCs w:val="24"/>
              </w:rPr>
              <w:t>3</w:t>
            </w:r>
          </w:p>
        </w:tc>
      </w:tr>
    </w:tbl>
    <w:p w:rsidR="008C7BFF" w:rsidRPr="009C6008" w:rsidRDefault="008C7BFF" w:rsidP="008C7BFF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C7BFF" w:rsidRPr="009C6008" w:rsidRDefault="008C7BFF" w:rsidP="008C7BFF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p w:rsidR="008C7BFF" w:rsidRPr="008C7BFF" w:rsidRDefault="008C7BFF" w:rsidP="008C7BFF">
      <w:pPr>
        <w:rPr>
          <w:rFonts w:ascii="Times New Roman" w:hAnsi="Times New Roman" w:cs="Times New Roman"/>
          <w:sz w:val="28"/>
          <w:szCs w:val="28"/>
        </w:rPr>
      </w:pPr>
    </w:p>
    <w:sectPr w:rsidR="008C7BFF" w:rsidRPr="008C7BFF" w:rsidSect="008C7BF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71EC0"/>
    <w:multiLevelType w:val="multilevel"/>
    <w:tmpl w:val="E7CC37A8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2DCF"/>
    <w:rsid w:val="00462DCF"/>
    <w:rsid w:val="00511668"/>
    <w:rsid w:val="008C7BFF"/>
    <w:rsid w:val="00D56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668"/>
  </w:style>
  <w:style w:type="paragraph" w:styleId="1">
    <w:name w:val="heading 1"/>
    <w:basedOn w:val="a"/>
    <w:next w:val="a"/>
    <w:link w:val="10"/>
    <w:qFormat/>
    <w:rsid w:val="00D56C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62DCF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462DCF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Times New Roman"/>
      <w:kern w:val="2"/>
      <w:sz w:val="20"/>
      <w:szCs w:val="24"/>
      <w:lang w:eastAsia="ar-SA"/>
    </w:rPr>
  </w:style>
  <w:style w:type="paragraph" w:styleId="a5">
    <w:name w:val="No Spacing"/>
    <w:uiPriority w:val="1"/>
    <w:qFormat/>
    <w:rsid w:val="00462DCF"/>
    <w:pPr>
      <w:spacing w:after="0" w:line="240" w:lineRule="auto"/>
    </w:pPr>
    <w:rPr>
      <w:rFonts w:eastAsiaTheme="minorEastAsia"/>
      <w:lang w:eastAsia="ru-RU"/>
    </w:rPr>
  </w:style>
  <w:style w:type="paragraph" w:customStyle="1" w:styleId="ConsNormal">
    <w:name w:val="ConsNormal"/>
    <w:rsid w:val="00462DC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2">
    <w:name w:val="Font Style32"/>
    <w:uiPriority w:val="99"/>
    <w:rsid w:val="00462DC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uiPriority w:val="99"/>
    <w:rsid w:val="00462DCF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462DCF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462DCF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56C4B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a6">
    <w:name w:val="Balloon Text"/>
    <w:basedOn w:val="a"/>
    <w:link w:val="a7"/>
    <w:uiPriority w:val="99"/>
    <w:semiHidden/>
    <w:unhideWhenUsed/>
    <w:rsid w:val="008C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zvezdieomsk.ru/" TargetMode="External"/><Relationship Id="rId13" Type="http://schemas.openxmlformats.org/officeDocument/2006/relationships/image" Target="media/image3.jpeg"/><Relationship Id="rId18" Type="http://schemas.openxmlformats.org/officeDocument/2006/relationships/image" Target="http://www.dddgazeta.ru/i/2008/7/3l.jpg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http://www.dddgazeta.ru/i/2008/7/3c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sozvezdieomsk.ru/" TargetMode="External"/><Relationship Id="rId12" Type="http://schemas.openxmlformats.org/officeDocument/2006/relationships/oleObject" Target="embeddings/_________Microsoft_Office_Word_97_-_20031.doc"/><Relationship Id="rId17" Type="http://schemas.openxmlformats.org/officeDocument/2006/relationships/image" Target="media/image5.jpeg"/><Relationship Id="rId25" Type="http://schemas.openxmlformats.org/officeDocument/2006/relationships/image" Target="http://www.dddgazeta.ru/i/2008/7/3a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dddgazeta.ru/i/2008/7/3e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2.emf"/><Relationship Id="rId24" Type="http://schemas.openxmlformats.org/officeDocument/2006/relationships/image" Target="media/image9.jpeg"/><Relationship Id="rId32" Type="http://schemas.openxmlformats.org/officeDocument/2006/relationships/image" Target="http://www.dddgazeta.ru/i/2008/7/3h.jpg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4.jpeg"/><Relationship Id="rId23" Type="http://schemas.openxmlformats.org/officeDocument/2006/relationships/image" Target="http://www.dddgazeta.ru/i/2008/7/3m.jpg" TargetMode="External"/><Relationship Id="rId28" Type="http://schemas.openxmlformats.org/officeDocument/2006/relationships/image" Target="media/image11.jpeg"/><Relationship Id="rId10" Type="http://schemas.openxmlformats.org/officeDocument/2006/relationships/hyperlink" Target="mailto:cdt-bezopas@yandex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sozvezdieomsk.ru/" TargetMode="External"/><Relationship Id="rId14" Type="http://schemas.openxmlformats.org/officeDocument/2006/relationships/image" Target="http://www.dddgazeta.ru/i/2008/7/3r.jpg" TargetMode="External"/><Relationship Id="rId22" Type="http://schemas.openxmlformats.org/officeDocument/2006/relationships/image" Target="media/image8.jpeg"/><Relationship Id="rId27" Type="http://schemas.openxmlformats.org/officeDocument/2006/relationships/image" Target="http://www.dddgazeta.ru/i/2008/7/3b.jpg" TargetMode="External"/><Relationship Id="rId30" Type="http://schemas.openxmlformats.org/officeDocument/2006/relationships/image" Target="http://www.dddgazeta.ru/i/2008/7/3n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3832</Words>
  <Characters>21845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2020-04-24T06:27:00Z</dcterms:created>
  <dcterms:modified xsi:type="dcterms:W3CDTF">2020-04-24T06:27:00Z</dcterms:modified>
</cp:coreProperties>
</file>