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44" w:rsidRPr="00761E8E" w:rsidRDefault="00704D44" w:rsidP="00704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 </w:t>
      </w:r>
      <w:r w:rsidR="007378E8" w:rsidRPr="00761E8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704D44">
        <w:rPr>
          <w:rFonts w:ascii="Times New Roman" w:hAnsi="Times New Roman" w:cs="Times New Roman"/>
          <w:sz w:val="28"/>
          <w:szCs w:val="28"/>
        </w:rPr>
        <w:t xml:space="preserve"> </w:t>
      </w:r>
      <w:r w:rsidRPr="00761E8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7378E8" w:rsidRPr="00761E8E" w:rsidRDefault="00704D44" w:rsidP="00737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«Станция юных техников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78E8" w:rsidRPr="00761E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78E8" w:rsidRPr="00761E8E">
        <w:rPr>
          <w:rFonts w:ascii="Times New Roman" w:hAnsi="Times New Roman" w:cs="Times New Roman"/>
          <w:sz w:val="28"/>
          <w:szCs w:val="28"/>
        </w:rPr>
        <w:t>тищево</w:t>
      </w:r>
      <w:proofErr w:type="spellEnd"/>
      <w:r w:rsidR="007378E8" w:rsidRPr="00761E8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78E8" w:rsidRPr="00761E8E" w:rsidRDefault="00704D44" w:rsidP="00737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7378E8" w:rsidRPr="00761E8E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78E8" w:rsidRPr="00761E8E">
        <w:rPr>
          <w:rFonts w:ascii="Times New Roman" w:hAnsi="Times New Roman" w:cs="Times New Roman"/>
          <w:sz w:val="28"/>
          <w:szCs w:val="28"/>
        </w:rPr>
        <w:t xml:space="preserve"> СЮ</w:t>
      </w:r>
      <w:r>
        <w:rPr>
          <w:rFonts w:ascii="Times New Roman" w:hAnsi="Times New Roman" w:cs="Times New Roman"/>
          <w:sz w:val="28"/>
          <w:szCs w:val="28"/>
        </w:rPr>
        <w:t>Т г. Ртищево»</w:t>
      </w:r>
      <w:r w:rsidR="007378E8" w:rsidRPr="00761E8E">
        <w:rPr>
          <w:rFonts w:ascii="Times New Roman" w:hAnsi="Times New Roman" w:cs="Times New Roman"/>
          <w:sz w:val="28"/>
          <w:szCs w:val="28"/>
        </w:rPr>
        <w:t>)</w:t>
      </w:r>
    </w:p>
    <w:p w:rsidR="007378E8" w:rsidRPr="00761E8E" w:rsidRDefault="007378E8" w:rsidP="007378E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378E8" w:rsidRPr="00761E8E" w:rsidRDefault="007378E8" w:rsidP="00737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761E8E">
        <w:rPr>
          <w:rFonts w:ascii="Times New Roman" w:hAnsi="Times New Roman" w:cs="Times New Roman"/>
          <w:sz w:val="40"/>
          <w:szCs w:val="40"/>
        </w:rPr>
        <w:t>Методич</w:t>
      </w:r>
      <w:r w:rsidR="00480D03">
        <w:rPr>
          <w:rFonts w:ascii="Times New Roman" w:hAnsi="Times New Roman" w:cs="Times New Roman"/>
          <w:sz w:val="40"/>
          <w:szCs w:val="40"/>
        </w:rPr>
        <w:t xml:space="preserve">еская разработка </w:t>
      </w:r>
    </w:p>
    <w:p w:rsidR="007378E8" w:rsidRPr="00761E8E" w:rsidRDefault="00CF5BFE" w:rsidP="007378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«Мы в профессии играем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gramEnd"/>
      <w:r>
        <w:rPr>
          <w:rFonts w:ascii="Times New Roman" w:hAnsi="Times New Roman" w:cs="Times New Roman"/>
          <w:sz w:val="40"/>
          <w:szCs w:val="40"/>
        </w:rPr>
        <w:t>Пожарный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r w:rsidR="007378E8" w:rsidRPr="00761E8E">
        <w:rPr>
          <w:rFonts w:ascii="Times New Roman" w:hAnsi="Times New Roman" w:cs="Times New Roman"/>
          <w:sz w:val="40"/>
          <w:szCs w:val="40"/>
        </w:rPr>
        <w:t>»</w:t>
      </w:r>
      <w:proofErr w:type="gramEnd"/>
    </w:p>
    <w:p w:rsidR="007378E8" w:rsidRPr="00761E8E" w:rsidRDefault="007378E8" w:rsidP="00737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761E8E">
        <w:rPr>
          <w:rFonts w:ascii="Times New Roman" w:hAnsi="Times New Roman" w:cs="Times New Roman"/>
          <w:sz w:val="40"/>
          <w:szCs w:val="40"/>
        </w:rPr>
        <w:t>Педагог: Денисова О.А.</w:t>
      </w:r>
    </w:p>
    <w:p w:rsidR="007378E8" w:rsidRPr="00761E8E" w:rsidRDefault="007378E8" w:rsidP="007378E8">
      <w:pPr>
        <w:rPr>
          <w:sz w:val="40"/>
          <w:szCs w:val="40"/>
        </w:rPr>
      </w:pPr>
    </w:p>
    <w:p w:rsidR="007378E8" w:rsidRPr="00761E8E" w:rsidRDefault="007378E8" w:rsidP="007378E8">
      <w:pPr>
        <w:rPr>
          <w:sz w:val="40"/>
          <w:szCs w:val="40"/>
        </w:rPr>
      </w:pPr>
    </w:p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378E8" w:rsidRDefault="007378E8" w:rsidP="007378E8"/>
    <w:p w:rsidR="00704D44" w:rsidRDefault="00704D44" w:rsidP="007378E8"/>
    <w:p w:rsidR="00704D44" w:rsidRDefault="00704D44" w:rsidP="007378E8"/>
    <w:p w:rsidR="00704D44" w:rsidRDefault="00704D44" w:rsidP="007378E8"/>
    <w:p w:rsidR="00704D44" w:rsidRPr="00704D44" w:rsidRDefault="00480D03" w:rsidP="00704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80D03" w:rsidRDefault="00480D03" w:rsidP="00000A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00AE6" w:rsidRDefault="00CF5BFE" w:rsidP="00000A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занятия «Мы в профессии играем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Пожарный</w:t>
      </w:r>
      <w:r w:rsidR="000D2559" w:rsidRPr="000D25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480D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студии «</w:t>
      </w:r>
      <w:proofErr w:type="spellStart"/>
      <w:r w:rsidR="00480D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ТехноСтарт</w:t>
      </w:r>
      <w:proofErr w:type="spellEnd"/>
      <w:r w:rsidR="00480D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для детей 6-7 лет.</w:t>
      </w:r>
    </w:p>
    <w:p w:rsidR="00000AE6" w:rsidRDefault="00000AE6" w:rsidP="00000A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Денисова Оксана Александровна</w:t>
      </w:r>
    </w:p>
    <w:p w:rsidR="000D2559" w:rsidRPr="000D2559" w:rsidRDefault="00CF5BFE" w:rsidP="00000A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«Пожарный</w:t>
      </w:r>
      <w:bookmarkStart w:id="0" w:name="_GoBack"/>
      <w:bookmarkEnd w:id="0"/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D2559" w:rsidRPr="000D2559" w:rsidRDefault="000D2559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Дать детям первичное понятие о пользе и вреде огня. Вызвать у детей желание быть всегда осторожными с огнем. Дать детям представление о причинах возникновения пожара.</w:t>
      </w:r>
    </w:p>
    <w:p w:rsidR="000D2559" w:rsidRPr="000D2559" w:rsidRDefault="000D2559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0D2559" w:rsidRPr="000D2559" w:rsidRDefault="000D2559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-познакомить с историей возникновения пожарной службы;</w:t>
      </w:r>
    </w:p>
    <w:p w:rsidR="000D2559" w:rsidRPr="000D2559" w:rsidRDefault="00480D03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представление о пользе и вреде огня.</w:t>
      </w:r>
    </w:p>
    <w:p w:rsidR="000D2559" w:rsidRPr="000D2559" w:rsidRDefault="00480D03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точнить с детьми правила пожарной безопасности и сформировать понимание необходимости соблюдения правил пожарной безопасности.</w:t>
      </w:r>
    </w:p>
    <w:p w:rsidR="000D2559" w:rsidRPr="000D2559" w:rsidRDefault="000D2559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0D2559" w:rsidRPr="000D2559" w:rsidRDefault="000D2559" w:rsidP="00000A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зазвенел,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торопиться-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тем, кто не успел по местам садиться.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поиграем в профессии.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условный знак вам запомнить нужно: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</w:t>
      </w:r>
      <w:r w:rsidR="0000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сделаю вот так (условный знак – поднятая рука)</w:t>
      </w: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дружно.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</w:t>
      </w:r>
      <w:r w:rsidR="0000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кто сейчас появится на нашем занятии</w:t>
      </w: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 длинный у него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Извергает пену.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на любой этаж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войти снаружи.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гость трудился наш,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Остаются лужи, но за это все ему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благодарны!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я что – то не пойму, кто это?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ПОЖАРНЫЙ</w:t>
      </w:r>
    </w:p>
    <w:p w:rsidR="000D2559" w:rsidRPr="000D2559" w:rsidRDefault="00000AE6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Пожарный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2559" w:rsidRPr="000D2559" w:rsidRDefault="00000AE6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Здравствуйте! А вот и я 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 с пылу с жару!</w:t>
      </w:r>
    </w:p>
    <w:p w:rsidR="000D2559" w:rsidRPr="000D2559" w:rsidRDefault="00000AE6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Укротителем огня зовусь ведь я 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недаром.</w:t>
      </w:r>
    </w:p>
    <w:p w:rsidR="000D2559" w:rsidRPr="000D2559" w:rsidRDefault="00000AE6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огонь я знаю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все-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 как родился,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 ест и как растет,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бы пригодился.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он нам суп варить,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Греть жилище в стужу,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мотор крутить-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где он нужен.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Жалко только не всегда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находит дело-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 без спроса дом тогда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город целый!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пожарного с огнем разговор особый.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Ой, а вот и огонек.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появляется огонек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имени огонька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в мире есть, - его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Потушить попробуй!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 уже он прелый лист, и траву, и палку!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отец его – турист, а мама - …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(условный знак) ЗАЖИГАЛКА.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 в ле</w:t>
      </w:r>
      <w:r w:rsidR="00000AE6" w:rsidRPr="0000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 огонь зажег, спичку быстро бросил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так голоден, что смог съесть бы пару сосен,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 кустарник, а затем заберется выше!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добавок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съест дом до самой (условный знак) КРЫШИ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он поджечь подъезд, стены, пол и мебель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поверить!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он воспламенить окна и балконы.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же делать? (условный знак) ПОЗВОНИТЬ ПОЖАРНЫМ ПО ТЕЛЕФОНУ.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Какой номер нужно набирать, если вы увидели дым и огонь? 01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сообщить? Адрес.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бегом бежать на ногах не шины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 на пожар пожарным нужна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(условный знак) пожарная машина.</w:t>
      </w:r>
    </w:p>
    <w:p w:rsidR="000D2559" w:rsidRPr="000D2559" w:rsidRDefault="00000AE6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Пожарный </w:t>
      </w:r>
      <w:r w:rsidR="000D2559"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беда съест огонь все.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уступили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 он (условный знак) СИРЕНУ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Пожарная машина это специальный вид транспорта. Если пожарная машина едет с включенной сиреной, все другие машины должны уступать ей дорогу.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 от имени огонька: Не горит совсем в огне хоть и аппетитный не простой у пожарного костюм, а (условный знак) ТЕПЛОЗАЩИТНЫЙ.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потушить огонь, пожарному нужно подключить пожарный рукав к гидранту. Огоньки очень коварные. Они взбираются высоко на самую крышу. Но на пожарной машине есть специальная лестница для того, чтобы можно было достать огонь даже на самой высокой крыше.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Остался всего один огонек. Почему он не погас мелкий нарушитель? На таких, кА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огонек у пожарных есть (условный знак) ОГНЕТУШИТЕЛЬ.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непослушный и очень опасный. Шутить с огнем никак нельзя!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огонек просит, чтобы мы его не тушили. Скажите, а зачем нам нужен огонь?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может быть не только злым и опасным, но и хорошим, добрым.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без доброго огня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Обойтись нельзя ни дня.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надежно дружит с нами.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Гонит холод, гонит мрак.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- приветливое пламя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Поднимает будто флаг.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огонь хороший нужен.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за то ему почет.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ребятам греет ужин,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Греет сталь и хлеб печет.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ИГРА: «ХОРОШИЙ - ПЛОХОЙ ОГОНЬ»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наш огонь хочет с вами поиграть. Давайте покажем ему, когда он бывает хорошим, а когда плохим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Огонь в лампочке (хороший)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Огонь зажег штору (плохой)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Огонь помогает готовить обед (хороший)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Огонь зажег в лесу дерево (плохой)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Огонь в лампочке обжег коту нос (плохой)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Сегодня мы с вами выяснили, что огонь может быть хорошим и плохим, а помогла нам в этом профессия отважного смелого человека профессия пожарного. Сегодня Государственная противопожарная служба (ГПС) –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 Подразделения ГПС ежегодно совершают около двух миллионов выездов, при этом спасают от гибели и травм на пожарах более 90 тысяч человек.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возникла пожарная служба Саратова?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Немалый ущерб государству и населению приносят пожары. Сложным, но ярким был путь от первого пожарного обоза до современной Государственной противопожарной службы. Овеян он вихрем гражданской войны, лихолетьем Отечественной, трудностями послевоенного строительства и перехода к рыночной экономике. Менялись времена, менялись люди. Только пожарная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прошлом, так и сегодня по первому зову готова прийти на помощь людям.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Пожарная охрана России прошла долгий и славный путь в своём становлении и развитии. С появлением первых поселений, развитием городов все чаще вспыхивали в них пожары. Тяжелый ущерб наносили огненные смерчи на Руси, где издревле возводились, в основном, деревянные постройки.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всю историю город Саратов полностью выгорал более 15 раз. И только в 1754 году в Саратове появилась первая пожарная команда, а первым брандмейстером был прапорщик </w:t>
      </w:r>
      <w:proofErr w:type="spell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Чуфаров</w:t>
      </w:r>
      <w:proofErr w:type="spell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Говорят, именно он «был приставлен к так называемой заливной трубе».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Позднее были приобретены пожарные инструменты, сформированы лошади. Саратовская пожарная команда по устройству соперничала с </w:t>
      </w:r>
      <w:proofErr w:type="gramStart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Московской</w:t>
      </w:r>
      <w:proofErr w:type="gramEnd"/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Пожарная команда состояла из вольнонаемных и дворовых людей, которых помещики отдавали для исправления за дурное поведение. Впоследствии она была составлена из военных нижних чинов.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ХХ века саратовская пожарная команда состояла из 5 пожарных частей, имелись трубные ходы, рессорные рукавные возки, прорезиненные рукава, стендеры различных типов, механическая лестница на 9 сажен длины. В 20-е годы пожарная охрана Саратова находилась в ведении губернского коммунального хозяйства, а в 1928 году на вооружении имелись автонасосы, механические лестницы, паровые машины и автомашины.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первых дней Великой Отечественной войны служба пожарной охраны в Саратове была перестроена на условия военного времени. Особое внимание было обращено на охрану города и его промышленных объектов, а особенно на нефтеперерабатывающий завод. На всей территории были установлены зенитки, велись маскировочные работы. Вокруг завода было создано три линии обороны. Работа завода осложнялась тем, что в октябре 42-го года завод подвергался частым массированным налетам вражеской авиации. За год на завод было сброшено более 20 тыс. зажигательных бомб. Во время тушения пожара на нефтехранилище при бомбардировке были смертельно ранены 9 пожарных.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Отечественная война давно позади, но война с огнем продолжается. Ежегодно в Саратовской области происходит более 2500 пожаров, гибнет порядка 300 человек. Основными причинами по-прежнему остаются: неосторожное обращение с огнем.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на территории Саратовской области создан и успешно функционирует шестьдесят один пост ОГУ «Противопожарная служба Саратовской области», что является большим подспорьем органам местного самоуправления.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 службы ежедневно имеют начало и конец… Пожарная же служба – вечная, беспрерывная, денно и нощно – все 24 часа в сутки каждый пожарный на службе, не исключая ни одного дня в году. Это все равно, что служба войска во время кампании… »</w:t>
      </w:r>
    </w:p>
    <w:p w:rsidR="000D2559" w:rsidRPr="000D2559" w:rsidRDefault="000D2559" w:rsidP="000D25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осторожны с огнем! Берегите себя и своих близких.</w:t>
      </w:r>
    </w:p>
    <w:p w:rsidR="00065773" w:rsidRPr="00000AE6" w:rsidRDefault="00065773">
      <w:pPr>
        <w:rPr>
          <w:rFonts w:ascii="Times New Roman" w:hAnsi="Times New Roman" w:cs="Times New Roman"/>
          <w:sz w:val="28"/>
          <w:szCs w:val="28"/>
        </w:rPr>
      </w:pPr>
    </w:p>
    <w:sectPr w:rsidR="00065773" w:rsidRPr="00000AE6" w:rsidSect="0006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559"/>
    <w:rsid w:val="00000AE6"/>
    <w:rsid w:val="00065773"/>
    <w:rsid w:val="000D2559"/>
    <w:rsid w:val="00480D03"/>
    <w:rsid w:val="00704D44"/>
    <w:rsid w:val="007378E8"/>
    <w:rsid w:val="0099489F"/>
    <w:rsid w:val="009A4B0A"/>
    <w:rsid w:val="00C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3"/>
  </w:style>
  <w:style w:type="paragraph" w:styleId="1">
    <w:name w:val="heading 1"/>
    <w:basedOn w:val="a"/>
    <w:link w:val="10"/>
    <w:uiPriority w:val="9"/>
    <w:qFormat/>
    <w:rsid w:val="000D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559"/>
  </w:style>
  <w:style w:type="paragraph" w:styleId="a3">
    <w:name w:val="Normal (Web)"/>
    <w:basedOn w:val="a"/>
    <w:uiPriority w:val="99"/>
    <w:semiHidden/>
    <w:unhideWhenUsed/>
    <w:rsid w:val="000D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</cp:lastModifiedBy>
  <cp:revision>7</cp:revision>
  <cp:lastPrinted>2016-02-10T07:05:00Z</cp:lastPrinted>
  <dcterms:created xsi:type="dcterms:W3CDTF">2016-02-07T19:03:00Z</dcterms:created>
  <dcterms:modified xsi:type="dcterms:W3CDTF">2019-10-08T15:39:00Z</dcterms:modified>
</cp:coreProperties>
</file>