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77" w:rsidRDefault="009F6E5D" w:rsidP="009F6E5D">
      <w:pPr>
        <w:pStyle w:val="a3"/>
        <w:spacing w:line="360" w:lineRule="auto"/>
        <w:ind w:firstLine="567"/>
        <w:jc w:val="center"/>
        <w:rPr>
          <w:rFonts w:ascii="Times New Roman" w:hAnsi="Times New Roman"/>
          <w:b/>
          <w:bCs/>
          <w:sz w:val="24"/>
          <w:szCs w:val="24"/>
        </w:rPr>
      </w:pPr>
      <w:r>
        <w:rPr>
          <w:rFonts w:ascii="Times New Roman" w:hAnsi="Times New Roman"/>
          <w:b/>
          <w:bCs/>
          <w:sz w:val="24"/>
          <w:szCs w:val="24"/>
        </w:rPr>
        <w:t xml:space="preserve">МУНИЦИПАЛЬНОЕ БЮДЖЕТНОЕ ОБЩЕОБРАЗОВАТЕЛЬНОЕ УЧРЕЖДЕНИЕ «ГИМНАЗИЯ № 2» </w:t>
      </w: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9F6E5D">
      <w:pPr>
        <w:pStyle w:val="a3"/>
        <w:spacing w:line="360" w:lineRule="auto"/>
        <w:ind w:firstLine="567"/>
        <w:jc w:val="center"/>
        <w:rPr>
          <w:rFonts w:ascii="Times New Roman" w:hAnsi="Times New Roman"/>
          <w:b/>
          <w:bCs/>
          <w:sz w:val="24"/>
          <w:szCs w:val="24"/>
        </w:rPr>
      </w:pPr>
    </w:p>
    <w:p w:rsidR="002D468A" w:rsidRDefault="00F44677" w:rsidP="002D468A">
      <w:pPr>
        <w:pStyle w:val="a3"/>
        <w:spacing w:line="360" w:lineRule="auto"/>
        <w:ind w:firstLine="567"/>
        <w:jc w:val="center"/>
        <w:rPr>
          <w:rFonts w:ascii="Times New Roman" w:hAnsi="Times New Roman"/>
          <w:b/>
          <w:bCs/>
          <w:sz w:val="24"/>
          <w:szCs w:val="24"/>
        </w:rPr>
      </w:pPr>
      <w:r>
        <w:rPr>
          <w:rFonts w:ascii="Times New Roman" w:hAnsi="Times New Roman"/>
          <w:b/>
          <w:bCs/>
          <w:sz w:val="24"/>
          <w:szCs w:val="24"/>
        </w:rPr>
        <w:t xml:space="preserve">МЕТОДИЧЕСКИЕ РЕКОМЕНДАЦИИ </w:t>
      </w:r>
      <w:r w:rsidR="002D468A">
        <w:rPr>
          <w:rFonts w:ascii="Times New Roman" w:hAnsi="Times New Roman"/>
          <w:b/>
          <w:bCs/>
          <w:sz w:val="24"/>
          <w:szCs w:val="24"/>
        </w:rPr>
        <w:t xml:space="preserve">ДЛЯ УЧИТЕЛЕЙ ОБЩЕОБРАЗОВАТЕЛЬНЫХ ОРГАНИЗАЦИЙ </w:t>
      </w:r>
    </w:p>
    <w:p w:rsidR="00F44677" w:rsidRDefault="00F44677" w:rsidP="002D468A">
      <w:pPr>
        <w:pStyle w:val="a3"/>
        <w:spacing w:line="360" w:lineRule="auto"/>
        <w:ind w:firstLine="567"/>
        <w:jc w:val="center"/>
        <w:rPr>
          <w:rFonts w:ascii="Times New Roman" w:hAnsi="Times New Roman"/>
          <w:b/>
          <w:bCs/>
          <w:sz w:val="24"/>
          <w:szCs w:val="24"/>
        </w:rPr>
      </w:pPr>
      <w:r>
        <w:rPr>
          <w:rFonts w:ascii="Times New Roman" w:hAnsi="Times New Roman"/>
          <w:b/>
          <w:bCs/>
          <w:sz w:val="24"/>
          <w:szCs w:val="24"/>
        </w:rPr>
        <w:t xml:space="preserve">ПО РАБОТЕ С ОДАРЁННЫМИ ДЕТЬМИ </w:t>
      </w: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9F6E5D" w:rsidP="009F6E5D">
      <w:pPr>
        <w:pStyle w:val="a3"/>
        <w:spacing w:line="360" w:lineRule="auto"/>
        <w:ind w:firstLine="567"/>
        <w:jc w:val="right"/>
        <w:rPr>
          <w:rFonts w:ascii="Times New Roman" w:hAnsi="Times New Roman"/>
          <w:b/>
          <w:bCs/>
          <w:sz w:val="24"/>
          <w:szCs w:val="24"/>
        </w:rPr>
      </w:pPr>
      <w:r>
        <w:rPr>
          <w:rFonts w:ascii="Times New Roman" w:hAnsi="Times New Roman"/>
          <w:b/>
          <w:bCs/>
          <w:sz w:val="24"/>
          <w:szCs w:val="24"/>
        </w:rPr>
        <w:t>Шабалина Светлана Анатольевна</w:t>
      </w:r>
    </w:p>
    <w:p w:rsidR="009F6E5D" w:rsidRDefault="009F6E5D" w:rsidP="009F6E5D">
      <w:pPr>
        <w:pStyle w:val="a3"/>
        <w:spacing w:line="360" w:lineRule="auto"/>
        <w:ind w:firstLine="567"/>
        <w:jc w:val="right"/>
        <w:rPr>
          <w:rFonts w:ascii="Times New Roman" w:hAnsi="Times New Roman"/>
          <w:b/>
          <w:bCs/>
          <w:sz w:val="24"/>
          <w:szCs w:val="24"/>
        </w:rPr>
      </w:pPr>
      <w:r>
        <w:rPr>
          <w:rFonts w:ascii="Times New Roman" w:hAnsi="Times New Roman"/>
          <w:b/>
          <w:bCs/>
          <w:sz w:val="24"/>
          <w:szCs w:val="24"/>
        </w:rPr>
        <w:t>учитель-логопед</w:t>
      </w: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9F6E5D" w:rsidRDefault="009F6E5D" w:rsidP="009F6E5D">
      <w:pPr>
        <w:pStyle w:val="a3"/>
        <w:ind w:firstLine="567"/>
        <w:jc w:val="right"/>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F44677" w:rsidP="00E53771">
      <w:pPr>
        <w:pStyle w:val="a3"/>
        <w:ind w:firstLine="567"/>
        <w:jc w:val="center"/>
        <w:rPr>
          <w:rFonts w:ascii="Times New Roman" w:hAnsi="Times New Roman"/>
          <w:b/>
          <w:bCs/>
          <w:sz w:val="24"/>
          <w:szCs w:val="24"/>
        </w:rPr>
      </w:pPr>
    </w:p>
    <w:p w:rsidR="00F44677" w:rsidRDefault="009F6E5D" w:rsidP="00E53771">
      <w:pPr>
        <w:pStyle w:val="a3"/>
        <w:ind w:firstLine="567"/>
        <w:jc w:val="center"/>
        <w:rPr>
          <w:rFonts w:ascii="Times New Roman" w:hAnsi="Times New Roman"/>
          <w:b/>
          <w:bCs/>
          <w:sz w:val="24"/>
          <w:szCs w:val="24"/>
        </w:rPr>
      </w:pPr>
      <w:r>
        <w:rPr>
          <w:rFonts w:ascii="Times New Roman" w:hAnsi="Times New Roman"/>
          <w:b/>
          <w:bCs/>
          <w:sz w:val="24"/>
          <w:szCs w:val="24"/>
        </w:rPr>
        <w:t>Инта, 2018</w:t>
      </w:r>
    </w:p>
    <w:p w:rsidR="009F6E5D" w:rsidRDefault="009F6E5D" w:rsidP="00E53771">
      <w:pPr>
        <w:pStyle w:val="a3"/>
        <w:ind w:firstLine="567"/>
        <w:jc w:val="center"/>
        <w:rPr>
          <w:rFonts w:ascii="Times New Roman" w:hAnsi="Times New Roman"/>
          <w:b/>
          <w:bCs/>
          <w:sz w:val="24"/>
          <w:szCs w:val="24"/>
        </w:rPr>
        <w:sectPr w:rsidR="009F6E5D" w:rsidSect="00CB759A">
          <w:footerReference w:type="default" r:id="rId8"/>
          <w:pgSz w:w="11906" w:h="16838"/>
          <w:pgMar w:top="1134" w:right="850" w:bottom="1134" w:left="1701" w:header="708" w:footer="708" w:gutter="0"/>
          <w:cols w:space="708"/>
          <w:docGrid w:linePitch="360"/>
        </w:sectPr>
      </w:pPr>
    </w:p>
    <w:p w:rsidR="00172012" w:rsidRPr="00140916" w:rsidRDefault="00782CF9" w:rsidP="00782CF9">
      <w:pPr>
        <w:pStyle w:val="a3"/>
        <w:ind w:firstLine="567"/>
        <w:jc w:val="both"/>
        <w:rPr>
          <w:rFonts w:ascii="Times New Roman" w:hAnsi="Times New Roman"/>
          <w:sz w:val="28"/>
          <w:szCs w:val="28"/>
        </w:rPr>
      </w:pPr>
      <w:r w:rsidRPr="00140916">
        <w:rPr>
          <w:rFonts w:ascii="Times New Roman" w:hAnsi="Times New Roman"/>
          <w:sz w:val="28"/>
          <w:szCs w:val="28"/>
        </w:rPr>
        <w:lastRenderedPageBreak/>
        <w:t>Методические рекомендации направлены</w:t>
      </w:r>
      <w:r w:rsidR="00172012" w:rsidRPr="00140916">
        <w:rPr>
          <w:rFonts w:ascii="Times New Roman" w:hAnsi="Times New Roman"/>
          <w:sz w:val="28"/>
          <w:szCs w:val="28"/>
        </w:rPr>
        <w:t xml:space="preserve"> на</w:t>
      </w:r>
      <w:r w:rsidRPr="00140916">
        <w:rPr>
          <w:rFonts w:ascii="Times New Roman" w:hAnsi="Times New Roman"/>
          <w:sz w:val="28"/>
          <w:szCs w:val="28"/>
        </w:rPr>
        <w:t xml:space="preserve"> </w:t>
      </w:r>
      <w:r w:rsidR="00172012" w:rsidRPr="00140916">
        <w:rPr>
          <w:rFonts w:ascii="Times New Roman" w:hAnsi="Times New Roman"/>
          <w:sz w:val="28"/>
          <w:szCs w:val="28"/>
        </w:rPr>
        <w:t xml:space="preserve">рассмотрение актуальных для современной психолого-педагогической науки вопросов – выявления и сопровождения одаренных учащихся в образовательной организации. Описаны проблемы, с которыми может столкнуться педагог в работе с одаренными детьми, предложена стратегия эффективного взаимодействия </w:t>
      </w:r>
      <w:r w:rsidR="00F874A5" w:rsidRPr="00140916">
        <w:rPr>
          <w:rFonts w:ascii="Times New Roman" w:hAnsi="Times New Roman"/>
          <w:sz w:val="28"/>
          <w:szCs w:val="28"/>
        </w:rPr>
        <w:t>с одаренными школьниками в образовательной организации.</w:t>
      </w:r>
    </w:p>
    <w:p w:rsidR="00F44677" w:rsidRPr="00140916" w:rsidRDefault="00782CF9" w:rsidP="001F0D47">
      <w:pPr>
        <w:pStyle w:val="a3"/>
        <w:ind w:firstLine="567"/>
        <w:jc w:val="both"/>
        <w:rPr>
          <w:rFonts w:ascii="Times New Roman" w:hAnsi="Times New Roman"/>
          <w:sz w:val="28"/>
          <w:szCs w:val="28"/>
        </w:rPr>
      </w:pPr>
      <w:r w:rsidRPr="00140916">
        <w:rPr>
          <w:rFonts w:ascii="Times New Roman" w:hAnsi="Times New Roman"/>
          <w:bCs/>
          <w:sz w:val="28"/>
          <w:szCs w:val="28"/>
        </w:rPr>
        <w:t>Данные р</w:t>
      </w:r>
      <w:r w:rsidR="00F44677" w:rsidRPr="00140916">
        <w:rPr>
          <w:rFonts w:ascii="Times New Roman" w:hAnsi="Times New Roman"/>
          <w:sz w:val="28"/>
          <w:szCs w:val="28"/>
        </w:rPr>
        <w:t>екомендации адресованы учителя</w:t>
      </w:r>
      <w:r w:rsidRPr="00140916">
        <w:rPr>
          <w:rFonts w:ascii="Times New Roman" w:hAnsi="Times New Roman"/>
          <w:sz w:val="28"/>
          <w:szCs w:val="28"/>
        </w:rPr>
        <w:t>м об</w:t>
      </w:r>
      <w:r w:rsidR="00733440" w:rsidRPr="00140916">
        <w:rPr>
          <w:rFonts w:ascii="Times New Roman" w:hAnsi="Times New Roman"/>
          <w:sz w:val="28"/>
          <w:szCs w:val="28"/>
        </w:rPr>
        <w:t>р</w:t>
      </w:r>
      <w:r w:rsidRPr="00140916">
        <w:rPr>
          <w:rFonts w:ascii="Times New Roman" w:hAnsi="Times New Roman"/>
          <w:sz w:val="28"/>
          <w:szCs w:val="28"/>
        </w:rPr>
        <w:t>азовательных организаций</w:t>
      </w:r>
      <w:r w:rsidR="00F44677" w:rsidRPr="00140916">
        <w:rPr>
          <w:rFonts w:ascii="Times New Roman" w:hAnsi="Times New Roman"/>
          <w:sz w:val="28"/>
          <w:szCs w:val="28"/>
        </w:rPr>
        <w:t>.</w:t>
      </w:r>
    </w:p>
    <w:p w:rsidR="00F44677" w:rsidRPr="00140916" w:rsidRDefault="00F44677" w:rsidP="001F0D47">
      <w:pPr>
        <w:pStyle w:val="a3"/>
        <w:ind w:firstLine="567"/>
        <w:jc w:val="both"/>
        <w:rPr>
          <w:rFonts w:ascii="Times New Roman" w:hAnsi="Times New Roman"/>
          <w:b/>
          <w:bCs/>
          <w:sz w:val="28"/>
          <w:szCs w:val="28"/>
        </w:rPr>
      </w:pPr>
    </w:p>
    <w:p w:rsidR="00F44677" w:rsidRPr="00140916" w:rsidRDefault="00F44677" w:rsidP="001F0D47">
      <w:pPr>
        <w:pStyle w:val="a3"/>
        <w:ind w:firstLine="567"/>
        <w:jc w:val="both"/>
        <w:rPr>
          <w:rFonts w:ascii="Times New Roman" w:hAnsi="Times New Roman"/>
          <w:b/>
          <w:bCs/>
          <w:sz w:val="28"/>
          <w:szCs w:val="28"/>
        </w:rPr>
      </w:pPr>
    </w:p>
    <w:p w:rsidR="00F44677" w:rsidRPr="00140916" w:rsidRDefault="00F44677" w:rsidP="001F0D47">
      <w:pPr>
        <w:pStyle w:val="a3"/>
        <w:ind w:firstLine="567"/>
        <w:jc w:val="both"/>
        <w:rPr>
          <w:rFonts w:ascii="Times New Roman" w:hAnsi="Times New Roman"/>
          <w:b/>
          <w:bCs/>
          <w:sz w:val="28"/>
          <w:szCs w:val="28"/>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9F6E5D" w:rsidP="009F6E5D">
      <w:pPr>
        <w:pStyle w:val="a3"/>
        <w:ind w:firstLine="567"/>
        <w:jc w:val="center"/>
        <w:rPr>
          <w:rFonts w:ascii="Times New Roman" w:hAnsi="Times New Roman"/>
          <w:bCs/>
          <w:sz w:val="24"/>
          <w:szCs w:val="24"/>
        </w:rPr>
      </w:pPr>
      <w:r w:rsidRPr="009F6E5D">
        <w:rPr>
          <w:rFonts w:ascii="Times New Roman" w:hAnsi="Times New Roman"/>
          <w:bCs/>
          <w:sz w:val="24"/>
          <w:szCs w:val="24"/>
        </w:rPr>
        <w:t>Шабалина Светлана Анатольевна</w:t>
      </w:r>
    </w:p>
    <w:p w:rsidR="009F6E5D" w:rsidRDefault="009F6E5D" w:rsidP="009F6E5D">
      <w:pPr>
        <w:pStyle w:val="a3"/>
        <w:ind w:firstLine="567"/>
        <w:jc w:val="center"/>
        <w:rPr>
          <w:rFonts w:ascii="Times New Roman" w:hAnsi="Times New Roman"/>
          <w:bCs/>
          <w:sz w:val="24"/>
          <w:szCs w:val="24"/>
        </w:rPr>
      </w:pPr>
      <w:r w:rsidRPr="009F6E5D">
        <w:rPr>
          <w:rFonts w:ascii="Times New Roman" w:hAnsi="Times New Roman"/>
          <w:bCs/>
          <w:sz w:val="24"/>
          <w:szCs w:val="24"/>
        </w:rPr>
        <w:t>учитель-логопед</w:t>
      </w:r>
      <w:r>
        <w:rPr>
          <w:rFonts w:ascii="Times New Roman" w:hAnsi="Times New Roman"/>
          <w:bCs/>
          <w:sz w:val="24"/>
          <w:szCs w:val="24"/>
        </w:rPr>
        <w:t xml:space="preserve"> высшей квалификационной категории МБОУ «Гимназия № 2»</w:t>
      </w:r>
      <w:r w:rsidRPr="009F6E5D">
        <w:rPr>
          <w:rFonts w:ascii="Times New Roman" w:hAnsi="Times New Roman"/>
          <w:bCs/>
          <w:sz w:val="24"/>
          <w:szCs w:val="24"/>
        </w:rPr>
        <w:t xml:space="preserve">, </w:t>
      </w:r>
    </w:p>
    <w:p w:rsidR="007A334B" w:rsidRDefault="007A334B" w:rsidP="009F6E5D">
      <w:pPr>
        <w:pStyle w:val="a3"/>
        <w:ind w:firstLine="567"/>
        <w:jc w:val="center"/>
        <w:rPr>
          <w:rFonts w:ascii="Times New Roman" w:hAnsi="Times New Roman"/>
          <w:bCs/>
          <w:sz w:val="24"/>
          <w:szCs w:val="24"/>
        </w:rPr>
      </w:pPr>
      <w:r>
        <w:rPr>
          <w:rFonts w:ascii="Times New Roman" w:hAnsi="Times New Roman"/>
          <w:bCs/>
          <w:sz w:val="24"/>
          <w:szCs w:val="24"/>
        </w:rPr>
        <w:t>магистрант ФГБОУ ВО «СГУ им. Питирима Сорокина», г. Сыктывкар</w:t>
      </w:r>
    </w:p>
    <w:p w:rsidR="007A334B" w:rsidRPr="007A334B" w:rsidRDefault="007A334B" w:rsidP="009F6E5D">
      <w:pPr>
        <w:pStyle w:val="a3"/>
        <w:ind w:firstLine="567"/>
        <w:jc w:val="center"/>
        <w:rPr>
          <w:rFonts w:ascii="Times New Roman" w:hAnsi="Times New Roman"/>
          <w:bCs/>
          <w:sz w:val="24"/>
          <w:szCs w:val="24"/>
        </w:rPr>
      </w:pPr>
      <w:r>
        <w:rPr>
          <w:rFonts w:ascii="Times New Roman" w:hAnsi="Times New Roman"/>
          <w:bCs/>
          <w:sz w:val="24"/>
          <w:szCs w:val="24"/>
          <w:lang w:val="en-US"/>
        </w:rPr>
        <w:t>swetlana</w:t>
      </w:r>
      <w:r w:rsidRPr="007A334B">
        <w:rPr>
          <w:rFonts w:ascii="Times New Roman" w:hAnsi="Times New Roman"/>
          <w:bCs/>
          <w:sz w:val="24"/>
          <w:szCs w:val="24"/>
        </w:rPr>
        <w:t>76-2011@</w:t>
      </w:r>
      <w:r>
        <w:rPr>
          <w:rFonts w:ascii="Times New Roman" w:hAnsi="Times New Roman"/>
          <w:bCs/>
          <w:sz w:val="24"/>
          <w:szCs w:val="24"/>
          <w:lang w:val="en-US"/>
        </w:rPr>
        <w:t>mail</w:t>
      </w:r>
      <w:r w:rsidRPr="007A334B">
        <w:rPr>
          <w:rFonts w:ascii="Times New Roman" w:hAnsi="Times New Roman"/>
          <w:bCs/>
          <w:sz w:val="24"/>
          <w:szCs w:val="24"/>
        </w:rPr>
        <w:t>.</w:t>
      </w:r>
      <w:r>
        <w:rPr>
          <w:rFonts w:ascii="Times New Roman" w:hAnsi="Times New Roman"/>
          <w:bCs/>
          <w:sz w:val="24"/>
          <w:szCs w:val="24"/>
          <w:lang w:val="en-US"/>
        </w:rPr>
        <w:t>ru</w:t>
      </w: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F44677" w:rsidRDefault="00F44677" w:rsidP="001F0D47">
      <w:pPr>
        <w:pStyle w:val="a3"/>
        <w:ind w:firstLine="567"/>
        <w:jc w:val="both"/>
        <w:rPr>
          <w:rFonts w:ascii="Times New Roman" w:hAnsi="Times New Roman"/>
          <w:b/>
          <w:bCs/>
          <w:sz w:val="24"/>
          <w:szCs w:val="24"/>
        </w:rPr>
      </w:pPr>
    </w:p>
    <w:p w:rsidR="009F6E5D" w:rsidRDefault="009F6E5D" w:rsidP="001F0D47">
      <w:pPr>
        <w:pStyle w:val="a3"/>
        <w:ind w:firstLine="567"/>
        <w:jc w:val="both"/>
        <w:rPr>
          <w:rFonts w:ascii="Times New Roman" w:hAnsi="Times New Roman"/>
          <w:b/>
          <w:bCs/>
          <w:sz w:val="24"/>
          <w:szCs w:val="24"/>
        </w:rPr>
        <w:sectPr w:rsidR="009F6E5D" w:rsidSect="00CB759A">
          <w:pgSz w:w="11906" w:h="16838"/>
          <w:pgMar w:top="1134" w:right="850" w:bottom="1134" w:left="1701" w:header="708" w:footer="708" w:gutter="0"/>
          <w:cols w:space="708"/>
          <w:docGrid w:linePitch="360"/>
        </w:sectPr>
      </w:pPr>
    </w:p>
    <w:p w:rsidR="00F44677" w:rsidRPr="00140916" w:rsidRDefault="007658D4" w:rsidP="007658D4">
      <w:pPr>
        <w:pStyle w:val="a3"/>
        <w:ind w:firstLine="567"/>
        <w:jc w:val="center"/>
        <w:rPr>
          <w:rFonts w:ascii="Times New Roman" w:hAnsi="Times New Roman"/>
          <w:b/>
          <w:bCs/>
          <w:sz w:val="28"/>
          <w:szCs w:val="28"/>
        </w:rPr>
      </w:pPr>
      <w:r w:rsidRPr="00140916">
        <w:rPr>
          <w:rFonts w:ascii="Times New Roman" w:hAnsi="Times New Roman"/>
          <w:b/>
          <w:bCs/>
          <w:sz w:val="28"/>
          <w:szCs w:val="28"/>
        </w:rPr>
        <w:lastRenderedPageBreak/>
        <w:t>Оглавление</w:t>
      </w:r>
    </w:p>
    <w:p w:rsidR="007658D4" w:rsidRPr="00140916" w:rsidRDefault="007658D4" w:rsidP="007658D4">
      <w:pPr>
        <w:pStyle w:val="a3"/>
        <w:ind w:firstLine="567"/>
        <w:jc w:val="center"/>
        <w:rPr>
          <w:rFonts w:ascii="Times New Roman" w:hAnsi="Times New Roman"/>
          <w:b/>
          <w:bCs/>
          <w:sz w:val="28"/>
          <w:szCs w:val="28"/>
        </w:rPr>
      </w:pPr>
    </w:p>
    <w:p w:rsidR="00F44677" w:rsidRPr="00140916" w:rsidRDefault="00F44677" w:rsidP="001C7201">
      <w:pPr>
        <w:pStyle w:val="a3"/>
        <w:jc w:val="both"/>
        <w:rPr>
          <w:rFonts w:ascii="Times New Roman" w:hAnsi="Times New Roman"/>
          <w:bCs/>
          <w:sz w:val="28"/>
          <w:szCs w:val="28"/>
        </w:rPr>
      </w:pPr>
      <w:r w:rsidRPr="00140916">
        <w:rPr>
          <w:rFonts w:ascii="Times New Roman" w:hAnsi="Times New Roman"/>
          <w:bCs/>
          <w:sz w:val="28"/>
          <w:szCs w:val="28"/>
        </w:rPr>
        <w:t>Ведение</w:t>
      </w:r>
      <w:r w:rsidR="00140916">
        <w:rPr>
          <w:rFonts w:ascii="Times New Roman" w:hAnsi="Times New Roman"/>
          <w:bCs/>
          <w:sz w:val="28"/>
          <w:szCs w:val="28"/>
        </w:rPr>
        <w:t>……………………………………………………………………</w:t>
      </w:r>
      <w:r w:rsidR="00FE2BF5" w:rsidRPr="00140916">
        <w:rPr>
          <w:rFonts w:ascii="Times New Roman" w:hAnsi="Times New Roman"/>
          <w:bCs/>
          <w:sz w:val="28"/>
          <w:szCs w:val="28"/>
        </w:rPr>
        <w:t>…</w:t>
      </w:r>
      <w:r w:rsidR="00140916">
        <w:rPr>
          <w:rFonts w:ascii="Times New Roman" w:hAnsi="Times New Roman"/>
          <w:bCs/>
          <w:sz w:val="28"/>
          <w:szCs w:val="28"/>
        </w:rPr>
        <w:t>..</w:t>
      </w:r>
      <w:r w:rsidR="00ED1149" w:rsidRPr="00140916">
        <w:rPr>
          <w:rFonts w:ascii="Times New Roman" w:hAnsi="Times New Roman"/>
          <w:bCs/>
          <w:sz w:val="28"/>
          <w:szCs w:val="28"/>
        </w:rPr>
        <w:t>4</w:t>
      </w:r>
    </w:p>
    <w:p w:rsidR="00F44677" w:rsidRPr="00140916" w:rsidRDefault="007658D4" w:rsidP="001C7201">
      <w:pPr>
        <w:pStyle w:val="a3"/>
        <w:jc w:val="both"/>
        <w:rPr>
          <w:rFonts w:ascii="Times New Roman" w:hAnsi="Times New Roman"/>
          <w:bCs/>
          <w:sz w:val="28"/>
          <w:szCs w:val="28"/>
        </w:rPr>
      </w:pPr>
      <w:r w:rsidRPr="00140916">
        <w:rPr>
          <w:rFonts w:ascii="Times New Roman" w:hAnsi="Times New Roman"/>
          <w:bCs/>
          <w:sz w:val="28"/>
          <w:szCs w:val="28"/>
        </w:rPr>
        <w:t>1</w:t>
      </w:r>
      <w:r w:rsidR="00F44677" w:rsidRPr="00140916">
        <w:rPr>
          <w:rFonts w:ascii="Times New Roman" w:hAnsi="Times New Roman"/>
          <w:bCs/>
          <w:sz w:val="28"/>
          <w:szCs w:val="28"/>
        </w:rPr>
        <w:t>. Одарённость как</w:t>
      </w:r>
      <w:r w:rsidR="00AE6323" w:rsidRPr="00140916">
        <w:rPr>
          <w:rFonts w:ascii="Times New Roman" w:hAnsi="Times New Roman"/>
          <w:bCs/>
          <w:sz w:val="28"/>
          <w:szCs w:val="28"/>
        </w:rPr>
        <w:t xml:space="preserve"> психолого-педагогический и</w:t>
      </w:r>
      <w:r w:rsidR="00F44677" w:rsidRPr="00140916">
        <w:rPr>
          <w:rFonts w:ascii="Times New Roman" w:hAnsi="Times New Roman"/>
          <w:bCs/>
          <w:sz w:val="28"/>
          <w:szCs w:val="28"/>
        </w:rPr>
        <w:t xml:space="preserve"> со</w:t>
      </w:r>
      <w:r w:rsidRPr="00140916">
        <w:rPr>
          <w:rFonts w:ascii="Times New Roman" w:hAnsi="Times New Roman"/>
          <w:bCs/>
          <w:sz w:val="28"/>
          <w:szCs w:val="28"/>
        </w:rPr>
        <w:t>циальн</w:t>
      </w:r>
      <w:r w:rsidR="00AE6323" w:rsidRPr="00140916">
        <w:rPr>
          <w:rFonts w:ascii="Times New Roman" w:hAnsi="Times New Roman"/>
          <w:bCs/>
          <w:sz w:val="28"/>
          <w:szCs w:val="28"/>
        </w:rPr>
        <w:t>ы</w:t>
      </w:r>
      <w:r w:rsidRPr="00140916">
        <w:rPr>
          <w:rFonts w:ascii="Times New Roman" w:hAnsi="Times New Roman"/>
          <w:bCs/>
          <w:sz w:val="28"/>
          <w:szCs w:val="28"/>
        </w:rPr>
        <w:t>й феномен</w:t>
      </w:r>
      <w:r w:rsidR="00AE6323" w:rsidRPr="00140916">
        <w:rPr>
          <w:rFonts w:ascii="Times New Roman" w:hAnsi="Times New Roman"/>
          <w:bCs/>
          <w:sz w:val="28"/>
          <w:szCs w:val="28"/>
        </w:rPr>
        <w:t>………………</w:t>
      </w:r>
      <w:r w:rsidR="00140916">
        <w:rPr>
          <w:rFonts w:ascii="Times New Roman" w:hAnsi="Times New Roman"/>
          <w:bCs/>
          <w:sz w:val="28"/>
          <w:szCs w:val="28"/>
        </w:rPr>
        <w:t>……………………………………………………….</w:t>
      </w:r>
      <w:r w:rsidR="00AE6323" w:rsidRPr="00140916">
        <w:rPr>
          <w:rFonts w:ascii="Times New Roman" w:hAnsi="Times New Roman"/>
          <w:bCs/>
          <w:sz w:val="28"/>
          <w:szCs w:val="28"/>
        </w:rPr>
        <w:t>5</w:t>
      </w:r>
    </w:p>
    <w:p w:rsidR="00F44677" w:rsidRPr="00140916" w:rsidRDefault="007658D4" w:rsidP="001C7201">
      <w:pPr>
        <w:pStyle w:val="a3"/>
        <w:jc w:val="both"/>
        <w:rPr>
          <w:rFonts w:ascii="Times New Roman" w:hAnsi="Times New Roman"/>
          <w:bCs/>
          <w:sz w:val="28"/>
          <w:szCs w:val="28"/>
        </w:rPr>
      </w:pPr>
      <w:r w:rsidRPr="00140916">
        <w:rPr>
          <w:rFonts w:ascii="Times New Roman" w:hAnsi="Times New Roman"/>
          <w:bCs/>
          <w:sz w:val="28"/>
          <w:szCs w:val="28"/>
        </w:rPr>
        <w:t>2</w:t>
      </w:r>
      <w:r w:rsidR="00F44677" w:rsidRPr="00140916">
        <w:rPr>
          <w:rFonts w:ascii="Times New Roman" w:hAnsi="Times New Roman"/>
          <w:bCs/>
          <w:sz w:val="28"/>
          <w:szCs w:val="28"/>
        </w:rPr>
        <w:t>. Диагностика одарённости</w:t>
      </w:r>
      <w:r w:rsidR="00140916">
        <w:rPr>
          <w:rFonts w:ascii="Times New Roman" w:hAnsi="Times New Roman"/>
          <w:bCs/>
          <w:sz w:val="28"/>
          <w:szCs w:val="28"/>
        </w:rPr>
        <w:t>………………..</w:t>
      </w:r>
      <w:r w:rsidR="00513F71" w:rsidRPr="00140916">
        <w:rPr>
          <w:rFonts w:ascii="Times New Roman" w:hAnsi="Times New Roman"/>
          <w:bCs/>
          <w:sz w:val="28"/>
          <w:szCs w:val="28"/>
        </w:rPr>
        <w:t>……………………………</w:t>
      </w:r>
      <w:r w:rsidR="00140916">
        <w:rPr>
          <w:rFonts w:ascii="Times New Roman" w:hAnsi="Times New Roman"/>
          <w:bCs/>
          <w:sz w:val="28"/>
          <w:szCs w:val="28"/>
        </w:rPr>
        <w:t>….</w:t>
      </w:r>
      <w:r w:rsidR="00F13DB2">
        <w:rPr>
          <w:rFonts w:ascii="Times New Roman" w:hAnsi="Times New Roman"/>
          <w:bCs/>
          <w:sz w:val="28"/>
          <w:szCs w:val="28"/>
        </w:rPr>
        <w:t>8</w:t>
      </w:r>
    </w:p>
    <w:p w:rsidR="00F44677" w:rsidRPr="00140916" w:rsidRDefault="007658D4" w:rsidP="001C7201">
      <w:pPr>
        <w:pStyle w:val="a3"/>
        <w:jc w:val="both"/>
        <w:rPr>
          <w:rFonts w:ascii="Times New Roman" w:hAnsi="Times New Roman"/>
          <w:iCs/>
          <w:sz w:val="28"/>
          <w:szCs w:val="28"/>
        </w:rPr>
      </w:pPr>
      <w:r w:rsidRPr="00140916">
        <w:rPr>
          <w:rFonts w:ascii="Times New Roman" w:hAnsi="Times New Roman"/>
          <w:iCs/>
          <w:sz w:val="28"/>
          <w:szCs w:val="28"/>
        </w:rPr>
        <w:t>2</w:t>
      </w:r>
      <w:r w:rsidR="00873FF5" w:rsidRPr="00140916">
        <w:rPr>
          <w:rFonts w:ascii="Times New Roman" w:hAnsi="Times New Roman"/>
          <w:iCs/>
          <w:sz w:val="28"/>
          <w:szCs w:val="28"/>
        </w:rPr>
        <w:t>.1. Признаки одарённости детей</w:t>
      </w:r>
      <w:r w:rsidR="00140916">
        <w:rPr>
          <w:rFonts w:ascii="Times New Roman" w:hAnsi="Times New Roman"/>
          <w:iCs/>
          <w:sz w:val="28"/>
          <w:szCs w:val="28"/>
        </w:rPr>
        <w:t>……………………………..</w:t>
      </w:r>
      <w:r w:rsidR="00FE2BF5" w:rsidRPr="00140916">
        <w:rPr>
          <w:rFonts w:ascii="Times New Roman" w:hAnsi="Times New Roman"/>
          <w:iCs/>
          <w:sz w:val="28"/>
          <w:szCs w:val="28"/>
        </w:rPr>
        <w:t>…………</w:t>
      </w:r>
      <w:r w:rsidR="00140916">
        <w:rPr>
          <w:rFonts w:ascii="Times New Roman" w:hAnsi="Times New Roman"/>
          <w:iCs/>
          <w:sz w:val="28"/>
          <w:szCs w:val="28"/>
        </w:rPr>
        <w:t>…</w:t>
      </w:r>
      <w:r w:rsidR="00FE2BF5" w:rsidRPr="00140916">
        <w:rPr>
          <w:rFonts w:ascii="Times New Roman" w:hAnsi="Times New Roman"/>
          <w:iCs/>
          <w:sz w:val="28"/>
          <w:szCs w:val="28"/>
        </w:rPr>
        <w:t>.</w:t>
      </w:r>
      <w:r w:rsidR="00F13DB2">
        <w:rPr>
          <w:rFonts w:ascii="Times New Roman" w:hAnsi="Times New Roman"/>
          <w:iCs/>
          <w:sz w:val="28"/>
          <w:szCs w:val="28"/>
        </w:rPr>
        <w:t>8</w:t>
      </w:r>
    </w:p>
    <w:p w:rsidR="00F44677" w:rsidRPr="00140916" w:rsidRDefault="007658D4" w:rsidP="001C7201">
      <w:pPr>
        <w:pStyle w:val="a3"/>
        <w:jc w:val="both"/>
        <w:rPr>
          <w:rFonts w:ascii="Times New Roman" w:hAnsi="Times New Roman"/>
          <w:iCs/>
          <w:sz w:val="28"/>
          <w:szCs w:val="28"/>
        </w:rPr>
      </w:pPr>
      <w:r w:rsidRPr="00140916">
        <w:rPr>
          <w:rFonts w:ascii="Times New Roman" w:hAnsi="Times New Roman"/>
          <w:iCs/>
          <w:sz w:val="28"/>
          <w:szCs w:val="28"/>
        </w:rPr>
        <w:t>2</w:t>
      </w:r>
      <w:r w:rsidR="00F44677" w:rsidRPr="00140916">
        <w:rPr>
          <w:rFonts w:ascii="Times New Roman" w:hAnsi="Times New Roman"/>
          <w:iCs/>
          <w:sz w:val="28"/>
          <w:szCs w:val="28"/>
        </w:rPr>
        <w:t>.2. Обзор методик диагностики одарённости</w:t>
      </w:r>
      <w:r w:rsidR="00140916">
        <w:rPr>
          <w:rFonts w:ascii="Times New Roman" w:hAnsi="Times New Roman"/>
          <w:iCs/>
          <w:sz w:val="28"/>
          <w:szCs w:val="28"/>
        </w:rPr>
        <w:t>…………………………….</w:t>
      </w:r>
      <w:r w:rsidR="00F13DB2">
        <w:rPr>
          <w:rFonts w:ascii="Times New Roman" w:hAnsi="Times New Roman"/>
          <w:iCs/>
          <w:sz w:val="28"/>
          <w:szCs w:val="28"/>
        </w:rPr>
        <w:t>.9</w:t>
      </w:r>
    </w:p>
    <w:p w:rsidR="00F44677" w:rsidRPr="00140916" w:rsidRDefault="007658D4" w:rsidP="001C7201">
      <w:pPr>
        <w:pStyle w:val="a3"/>
        <w:jc w:val="both"/>
        <w:rPr>
          <w:rFonts w:ascii="Times New Roman" w:hAnsi="Times New Roman"/>
          <w:bCs/>
          <w:sz w:val="28"/>
          <w:szCs w:val="28"/>
        </w:rPr>
      </w:pPr>
      <w:r w:rsidRPr="00140916">
        <w:rPr>
          <w:rFonts w:ascii="Times New Roman" w:hAnsi="Times New Roman"/>
          <w:bCs/>
          <w:sz w:val="28"/>
          <w:szCs w:val="28"/>
        </w:rPr>
        <w:t>3</w:t>
      </w:r>
      <w:r w:rsidR="00F44677" w:rsidRPr="00140916">
        <w:rPr>
          <w:rFonts w:ascii="Times New Roman" w:hAnsi="Times New Roman"/>
          <w:bCs/>
          <w:sz w:val="28"/>
          <w:szCs w:val="28"/>
        </w:rPr>
        <w:t>. Работа с одарёнными детьми</w:t>
      </w:r>
      <w:r w:rsidR="00140916">
        <w:rPr>
          <w:rFonts w:ascii="Times New Roman" w:hAnsi="Times New Roman"/>
          <w:bCs/>
          <w:sz w:val="28"/>
          <w:szCs w:val="28"/>
        </w:rPr>
        <w:t>…………………………………………</w:t>
      </w:r>
      <w:r w:rsidR="00F13DB2">
        <w:rPr>
          <w:rFonts w:ascii="Times New Roman" w:hAnsi="Times New Roman"/>
          <w:bCs/>
          <w:sz w:val="28"/>
          <w:szCs w:val="28"/>
        </w:rPr>
        <w:t>….11</w:t>
      </w:r>
    </w:p>
    <w:p w:rsidR="00F44677" w:rsidRPr="00140916" w:rsidRDefault="007658D4" w:rsidP="001C7201">
      <w:pPr>
        <w:pStyle w:val="a3"/>
        <w:jc w:val="both"/>
        <w:rPr>
          <w:rFonts w:ascii="Times New Roman" w:hAnsi="Times New Roman"/>
          <w:iCs/>
          <w:sz w:val="28"/>
          <w:szCs w:val="28"/>
        </w:rPr>
      </w:pPr>
      <w:r w:rsidRPr="00140916">
        <w:rPr>
          <w:rFonts w:ascii="Times New Roman" w:hAnsi="Times New Roman"/>
          <w:iCs/>
          <w:sz w:val="28"/>
          <w:szCs w:val="28"/>
        </w:rPr>
        <w:t>3</w:t>
      </w:r>
      <w:r w:rsidR="00F44677" w:rsidRPr="00140916">
        <w:rPr>
          <w:rFonts w:ascii="Times New Roman" w:hAnsi="Times New Roman"/>
          <w:iCs/>
          <w:sz w:val="28"/>
          <w:szCs w:val="28"/>
        </w:rPr>
        <w:t>.1. Задачи педагога при работе с одарёнными детьми</w:t>
      </w:r>
      <w:r w:rsidR="00140916">
        <w:rPr>
          <w:rFonts w:ascii="Times New Roman" w:hAnsi="Times New Roman"/>
          <w:iCs/>
          <w:sz w:val="28"/>
          <w:szCs w:val="28"/>
        </w:rPr>
        <w:t>…………………</w:t>
      </w:r>
      <w:r w:rsidR="00F13DB2">
        <w:rPr>
          <w:rFonts w:ascii="Times New Roman" w:hAnsi="Times New Roman"/>
          <w:iCs/>
          <w:sz w:val="28"/>
          <w:szCs w:val="28"/>
        </w:rPr>
        <w:t>..11</w:t>
      </w:r>
    </w:p>
    <w:p w:rsidR="00513F71" w:rsidRPr="00140916" w:rsidRDefault="007658D4" w:rsidP="001C7201">
      <w:pPr>
        <w:pStyle w:val="a3"/>
        <w:jc w:val="both"/>
        <w:rPr>
          <w:rFonts w:ascii="Times New Roman" w:hAnsi="Times New Roman"/>
          <w:iCs/>
          <w:sz w:val="28"/>
          <w:szCs w:val="28"/>
        </w:rPr>
      </w:pPr>
      <w:r w:rsidRPr="00140916">
        <w:rPr>
          <w:rFonts w:ascii="Times New Roman" w:hAnsi="Times New Roman"/>
          <w:iCs/>
          <w:sz w:val="28"/>
          <w:szCs w:val="28"/>
        </w:rPr>
        <w:t>3</w:t>
      </w:r>
      <w:r w:rsidR="00F44677" w:rsidRPr="00140916">
        <w:rPr>
          <w:rFonts w:ascii="Times New Roman" w:hAnsi="Times New Roman"/>
          <w:iCs/>
          <w:sz w:val="28"/>
          <w:szCs w:val="28"/>
        </w:rPr>
        <w:t>.2. Трудности в работе с одарёнными детьми</w:t>
      </w:r>
      <w:r w:rsidR="00140916">
        <w:rPr>
          <w:rFonts w:ascii="Times New Roman" w:hAnsi="Times New Roman"/>
          <w:iCs/>
          <w:sz w:val="28"/>
          <w:szCs w:val="28"/>
        </w:rPr>
        <w:t>…………………</w:t>
      </w:r>
      <w:r w:rsidR="00FE2BF5" w:rsidRPr="00140916">
        <w:rPr>
          <w:rFonts w:ascii="Times New Roman" w:hAnsi="Times New Roman"/>
          <w:iCs/>
          <w:sz w:val="28"/>
          <w:szCs w:val="28"/>
        </w:rPr>
        <w:t>…………</w:t>
      </w:r>
      <w:r w:rsidR="00F13DB2">
        <w:rPr>
          <w:rFonts w:ascii="Times New Roman" w:hAnsi="Times New Roman"/>
          <w:iCs/>
          <w:sz w:val="28"/>
          <w:szCs w:val="28"/>
        </w:rPr>
        <w:t>12</w:t>
      </w:r>
    </w:p>
    <w:p w:rsidR="00F44677" w:rsidRPr="00140916" w:rsidRDefault="007658D4" w:rsidP="001C7201">
      <w:pPr>
        <w:pStyle w:val="a3"/>
        <w:jc w:val="both"/>
        <w:rPr>
          <w:rFonts w:ascii="Times New Roman" w:hAnsi="Times New Roman"/>
          <w:iCs/>
          <w:sz w:val="28"/>
          <w:szCs w:val="28"/>
        </w:rPr>
      </w:pPr>
      <w:r w:rsidRPr="00140916">
        <w:rPr>
          <w:rFonts w:ascii="Times New Roman" w:hAnsi="Times New Roman"/>
          <w:iCs/>
          <w:sz w:val="28"/>
          <w:szCs w:val="28"/>
        </w:rPr>
        <w:t>3</w:t>
      </w:r>
      <w:r w:rsidR="00F44677" w:rsidRPr="00140916">
        <w:rPr>
          <w:rFonts w:ascii="Times New Roman" w:hAnsi="Times New Roman"/>
          <w:iCs/>
          <w:sz w:val="28"/>
          <w:szCs w:val="28"/>
        </w:rPr>
        <w:t>.3. Условия развития одарённости</w:t>
      </w:r>
      <w:r w:rsidR="00140916">
        <w:rPr>
          <w:rFonts w:ascii="Times New Roman" w:hAnsi="Times New Roman"/>
          <w:iCs/>
          <w:sz w:val="28"/>
          <w:szCs w:val="28"/>
        </w:rPr>
        <w:t>…</w:t>
      </w:r>
      <w:r w:rsidR="00F13DB2">
        <w:rPr>
          <w:rFonts w:ascii="Times New Roman" w:hAnsi="Times New Roman"/>
          <w:iCs/>
          <w:sz w:val="28"/>
          <w:szCs w:val="28"/>
        </w:rPr>
        <w:t>……………………………………..12</w:t>
      </w:r>
    </w:p>
    <w:p w:rsidR="00F44677" w:rsidRPr="00140916" w:rsidRDefault="007658D4" w:rsidP="001C7201">
      <w:pPr>
        <w:pStyle w:val="a3"/>
        <w:jc w:val="both"/>
        <w:rPr>
          <w:rFonts w:ascii="Times New Roman" w:hAnsi="Times New Roman"/>
          <w:iCs/>
          <w:sz w:val="28"/>
          <w:szCs w:val="28"/>
        </w:rPr>
      </w:pPr>
      <w:r w:rsidRPr="00140916">
        <w:rPr>
          <w:rFonts w:ascii="Times New Roman" w:hAnsi="Times New Roman"/>
          <w:iCs/>
          <w:sz w:val="28"/>
          <w:szCs w:val="28"/>
        </w:rPr>
        <w:t>3</w:t>
      </w:r>
      <w:r w:rsidR="00F44677" w:rsidRPr="00140916">
        <w:rPr>
          <w:rFonts w:ascii="Times New Roman" w:hAnsi="Times New Roman"/>
          <w:iCs/>
          <w:sz w:val="28"/>
          <w:szCs w:val="28"/>
        </w:rPr>
        <w:t>.4. Стратегии обучения одарённых детей</w:t>
      </w:r>
      <w:r w:rsidR="00140916">
        <w:rPr>
          <w:rFonts w:ascii="Times New Roman" w:hAnsi="Times New Roman"/>
          <w:iCs/>
          <w:sz w:val="28"/>
          <w:szCs w:val="28"/>
        </w:rPr>
        <w:t>………………</w:t>
      </w:r>
      <w:r w:rsidR="00FE2BF5" w:rsidRPr="00140916">
        <w:rPr>
          <w:rFonts w:ascii="Times New Roman" w:hAnsi="Times New Roman"/>
          <w:iCs/>
          <w:sz w:val="28"/>
          <w:szCs w:val="28"/>
        </w:rPr>
        <w:t>………………..</w:t>
      </w:r>
      <w:r w:rsidR="00F13DB2">
        <w:rPr>
          <w:rFonts w:ascii="Times New Roman" w:hAnsi="Times New Roman"/>
          <w:iCs/>
          <w:sz w:val="28"/>
          <w:szCs w:val="28"/>
        </w:rPr>
        <w:t>12</w:t>
      </w:r>
    </w:p>
    <w:p w:rsidR="00F44677" w:rsidRPr="00140916" w:rsidRDefault="007658D4" w:rsidP="001C7201">
      <w:pPr>
        <w:pStyle w:val="a3"/>
        <w:jc w:val="both"/>
        <w:rPr>
          <w:rFonts w:ascii="Times New Roman" w:hAnsi="Times New Roman"/>
          <w:iCs/>
          <w:sz w:val="28"/>
          <w:szCs w:val="28"/>
        </w:rPr>
      </w:pPr>
      <w:r w:rsidRPr="00140916">
        <w:rPr>
          <w:rFonts w:ascii="Times New Roman" w:hAnsi="Times New Roman"/>
          <w:iCs/>
          <w:sz w:val="28"/>
          <w:szCs w:val="28"/>
        </w:rPr>
        <w:t>3</w:t>
      </w:r>
      <w:r w:rsidR="00F44677" w:rsidRPr="00140916">
        <w:rPr>
          <w:rFonts w:ascii="Times New Roman" w:hAnsi="Times New Roman"/>
          <w:iCs/>
          <w:sz w:val="28"/>
          <w:szCs w:val="28"/>
        </w:rPr>
        <w:t>.5. Методы и формы работы с одарёнными детьми</w:t>
      </w:r>
      <w:r w:rsidR="00140916">
        <w:rPr>
          <w:rFonts w:ascii="Times New Roman" w:hAnsi="Times New Roman"/>
          <w:iCs/>
          <w:sz w:val="28"/>
          <w:szCs w:val="28"/>
        </w:rPr>
        <w:t>………………..</w:t>
      </w:r>
      <w:r w:rsidR="00F13DB2">
        <w:rPr>
          <w:rFonts w:ascii="Times New Roman" w:hAnsi="Times New Roman"/>
          <w:iCs/>
          <w:sz w:val="28"/>
          <w:szCs w:val="28"/>
        </w:rPr>
        <w:t>…...13</w:t>
      </w:r>
    </w:p>
    <w:p w:rsidR="00F44677" w:rsidRPr="00140916" w:rsidRDefault="007658D4" w:rsidP="001C7201">
      <w:pPr>
        <w:pStyle w:val="a3"/>
        <w:jc w:val="both"/>
        <w:rPr>
          <w:rFonts w:ascii="Times New Roman" w:hAnsi="Times New Roman"/>
          <w:bCs/>
          <w:sz w:val="28"/>
          <w:szCs w:val="28"/>
        </w:rPr>
      </w:pPr>
      <w:r w:rsidRPr="00140916">
        <w:rPr>
          <w:rFonts w:ascii="Times New Roman" w:hAnsi="Times New Roman"/>
          <w:bCs/>
          <w:sz w:val="28"/>
          <w:szCs w:val="28"/>
        </w:rPr>
        <w:t>Заключение</w:t>
      </w:r>
      <w:r w:rsidR="00FE2BF5" w:rsidRPr="00140916">
        <w:rPr>
          <w:rFonts w:ascii="Times New Roman" w:hAnsi="Times New Roman"/>
          <w:bCs/>
          <w:sz w:val="28"/>
          <w:szCs w:val="28"/>
        </w:rPr>
        <w:t>…</w:t>
      </w:r>
      <w:r w:rsidR="00140916">
        <w:rPr>
          <w:rFonts w:ascii="Times New Roman" w:hAnsi="Times New Roman"/>
          <w:bCs/>
          <w:sz w:val="28"/>
          <w:szCs w:val="28"/>
        </w:rPr>
        <w:t>……………</w:t>
      </w:r>
      <w:r w:rsidR="00F13DB2">
        <w:rPr>
          <w:rFonts w:ascii="Times New Roman" w:hAnsi="Times New Roman"/>
          <w:bCs/>
          <w:sz w:val="28"/>
          <w:szCs w:val="28"/>
        </w:rPr>
        <w:t>…………………………………………………..15</w:t>
      </w:r>
    </w:p>
    <w:p w:rsidR="00F44677" w:rsidRPr="007658D4" w:rsidRDefault="00F44677" w:rsidP="00F13DB2">
      <w:pPr>
        <w:pStyle w:val="a3"/>
        <w:jc w:val="both"/>
        <w:rPr>
          <w:rFonts w:ascii="Times New Roman" w:hAnsi="Times New Roman"/>
          <w:bCs/>
          <w:sz w:val="24"/>
          <w:szCs w:val="24"/>
        </w:rPr>
      </w:pPr>
      <w:r w:rsidRPr="00140916">
        <w:rPr>
          <w:rFonts w:ascii="Times New Roman" w:hAnsi="Times New Roman"/>
          <w:bCs/>
          <w:sz w:val="28"/>
          <w:szCs w:val="28"/>
        </w:rPr>
        <w:t>Литература</w:t>
      </w:r>
      <w:r w:rsidR="00140916">
        <w:rPr>
          <w:rFonts w:ascii="Times New Roman" w:hAnsi="Times New Roman"/>
          <w:bCs/>
          <w:sz w:val="28"/>
          <w:szCs w:val="28"/>
        </w:rPr>
        <w:t>………………………………………………………………….</w:t>
      </w:r>
      <w:r w:rsidR="00830EC2" w:rsidRPr="00140916">
        <w:rPr>
          <w:rFonts w:ascii="Times New Roman" w:hAnsi="Times New Roman"/>
          <w:bCs/>
          <w:sz w:val="28"/>
          <w:szCs w:val="28"/>
        </w:rPr>
        <w:t>..1</w:t>
      </w:r>
      <w:r w:rsidR="00F13DB2">
        <w:rPr>
          <w:rFonts w:ascii="Times New Roman" w:hAnsi="Times New Roman"/>
          <w:bCs/>
          <w:sz w:val="28"/>
          <w:szCs w:val="28"/>
        </w:rPr>
        <w:t>6</w:t>
      </w:r>
    </w:p>
    <w:p w:rsidR="00F44677" w:rsidRDefault="00F44677" w:rsidP="001F0D47">
      <w:pPr>
        <w:pStyle w:val="a3"/>
        <w:ind w:firstLine="567"/>
        <w:jc w:val="both"/>
        <w:rPr>
          <w:rFonts w:ascii="Times New Roman" w:hAnsi="Times New Roman"/>
          <w:b/>
          <w:bCs/>
          <w:sz w:val="24"/>
          <w:szCs w:val="24"/>
        </w:rPr>
      </w:pPr>
    </w:p>
    <w:p w:rsidR="00FE2BF5" w:rsidRDefault="00FE2BF5" w:rsidP="001F0D47">
      <w:pPr>
        <w:pStyle w:val="a3"/>
        <w:ind w:firstLine="567"/>
        <w:jc w:val="both"/>
        <w:rPr>
          <w:rFonts w:ascii="Times New Roman" w:hAnsi="Times New Roman"/>
          <w:b/>
          <w:bCs/>
          <w:sz w:val="24"/>
          <w:szCs w:val="24"/>
        </w:rPr>
        <w:sectPr w:rsidR="00FE2BF5" w:rsidSect="00E30366">
          <w:pgSz w:w="11906" w:h="16838"/>
          <w:pgMar w:top="1134" w:right="1134" w:bottom="1134" w:left="1701" w:header="709" w:footer="709" w:gutter="0"/>
          <w:cols w:space="708"/>
          <w:docGrid w:linePitch="360"/>
        </w:sectPr>
      </w:pPr>
    </w:p>
    <w:p w:rsidR="00AE23D7" w:rsidRPr="00AE23D7" w:rsidRDefault="00AE23D7" w:rsidP="00AE23D7">
      <w:pPr>
        <w:spacing w:after="0" w:line="240" w:lineRule="auto"/>
        <w:ind w:firstLine="540"/>
        <w:jc w:val="right"/>
        <w:rPr>
          <w:rFonts w:ascii="Times New Roman" w:hAnsi="Times New Roman" w:cs="Times New Roman"/>
          <w:sz w:val="24"/>
          <w:szCs w:val="24"/>
        </w:rPr>
      </w:pPr>
      <w:r w:rsidRPr="00AE23D7">
        <w:rPr>
          <w:rFonts w:ascii="Times New Roman" w:hAnsi="Times New Roman" w:cs="Times New Roman"/>
          <w:sz w:val="24"/>
          <w:szCs w:val="24"/>
        </w:rPr>
        <w:lastRenderedPageBreak/>
        <w:t xml:space="preserve">«Таланты редки – их надо беречь и сохранять: </w:t>
      </w:r>
    </w:p>
    <w:p w:rsidR="00AE23D7" w:rsidRPr="00AE23D7" w:rsidRDefault="00AE23D7" w:rsidP="00AE23D7">
      <w:pPr>
        <w:spacing w:after="0" w:line="240" w:lineRule="auto"/>
        <w:ind w:firstLine="540"/>
        <w:jc w:val="right"/>
        <w:rPr>
          <w:rFonts w:ascii="Times New Roman" w:hAnsi="Times New Roman" w:cs="Times New Roman"/>
          <w:sz w:val="24"/>
          <w:szCs w:val="24"/>
        </w:rPr>
      </w:pPr>
      <w:r w:rsidRPr="00AE23D7">
        <w:rPr>
          <w:rFonts w:ascii="Times New Roman" w:hAnsi="Times New Roman" w:cs="Times New Roman"/>
          <w:sz w:val="24"/>
          <w:szCs w:val="24"/>
        </w:rPr>
        <w:t>в них настоящая,  живая сила нации»</w:t>
      </w:r>
    </w:p>
    <w:p w:rsidR="00AE23D7" w:rsidRPr="00AE23D7" w:rsidRDefault="00AE23D7" w:rsidP="00AE23D7">
      <w:pPr>
        <w:spacing w:after="0" w:line="240" w:lineRule="auto"/>
        <w:ind w:firstLine="540"/>
        <w:jc w:val="right"/>
        <w:rPr>
          <w:rFonts w:ascii="Times New Roman" w:hAnsi="Times New Roman" w:cs="Times New Roman"/>
          <w:sz w:val="24"/>
          <w:szCs w:val="24"/>
        </w:rPr>
      </w:pPr>
      <w:r w:rsidRPr="00AE23D7">
        <w:rPr>
          <w:rFonts w:ascii="Times New Roman" w:hAnsi="Times New Roman" w:cs="Times New Roman"/>
          <w:sz w:val="24"/>
          <w:szCs w:val="24"/>
        </w:rPr>
        <w:t>В.Вернадский</w:t>
      </w:r>
    </w:p>
    <w:p w:rsidR="00AE23D7" w:rsidRDefault="00AE23D7" w:rsidP="00AE23D7">
      <w:pPr>
        <w:pStyle w:val="a3"/>
        <w:ind w:firstLine="567"/>
        <w:jc w:val="right"/>
        <w:rPr>
          <w:rFonts w:ascii="Times New Roman" w:hAnsi="Times New Roman"/>
          <w:b/>
          <w:bCs/>
          <w:sz w:val="24"/>
          <w:szCs w:val="24"/>
        </w:rPr>
      </w:pPr>
    </w:p>
    <w:p w:rsidR="00F44677" w:rsidRPr="00140916" w:rsidRDefault="00F44677" w:rsidP="001F0D47">
      <w:pPr>
        <w:pStyle w:val="a3"/>
        <w:ind w:firstLine="567"/>
        <w:jc w:val="both"/>
        <w:rPr>
          <w:rFonts w:ascii="Times New Roman" w:hAnsi="Times New Roman"/>
          <w:b/>
          <w:bCs/>
          <w:sz w:val="28"/>
          <w:szCs w:val="28"/>
        </w:rPr>
      </w:pPr>
      <w:r w:rsidRPr="00140916">
        <w:rPr>
          <w:rFonts w:ascii="Times New Roman" w:hAnsi="Times New Roman"/>
          <w:b/>
          <w:bCs/>
          <w:sz w:val="28"/>
          <w:szCs w:val="28"/>
        </w:rPr>
        <w:t>Ведение</w:t>
      </w:r>
    </w:p>
    <w:p w:rsidR="0020497D" w:rsidRPr="00140916" w:rsidRDefault="0020497D" w:rsidP="001F0D47">
      <w:pPr>
        <w:pStyle w:val="a3"/>
        <w:ind w:firstLine="567"/>
        <w:jc w:val="both"/>
        <w:rPr>
          <w:rFonts w:ascii="Times New Roman" w:hAnsi="Times New Roman"/>
          <w:sz w:val="28"/>
          <w:szCs w:val="28"/>
        </w:rPr>
      </w:pPr>
    </w:p>
    <w:p w:rsidR="00EA20B3" w:rsidRPr="00140916" w:rsidRDefault="00EA20B3" w:rsidP="00EA20B3">
      <w:pPr>
        <w:spacing w:after="0" w:line="240" w:lineRule="auto"/>
        <w:ind w:firstLine="720"/>
        <w:jc w:val="both"/>
        <w:rPr>
          <w:rFonts w:ascii="Times New Roman" w:hAnsi="Times New Roman"/>
          <w:bCs/>
          <w:sz w:val="28"/>
          <w:szCs w:val="28"/>
        </w:rPr>
      </w:pPr>
      <w:r w:rsidRPr="00140916">
        <w:rPr>
          <w:rFonts w:ascii="Times New Roman" w:hAnsi="Times New Roman"/>
          <w:sz w:val="28"/>
          <w:szCs w:val="28"/>
        </w:rPr>
        <w:t xml:space="preserve">Необходимость сохранения и приумножения интеллектуального потенциала страны </w:t>
      </w:r>
      <w:r w:rsidRPr="00140916">
        <w:rPr>
          <w:rFonts w:ascii="Times New Roman" w:hAnsi="Times New Roman"/>
          <w:bCs/>
          <w:sz w:val="28"/>
          <w:szCs w:val="28"/>
        </w:rPr>
        <w:t xml:space="preserve">породила широкий интерес как со стороны науки, так и со стороны педагогической практики к проблемам </w:t>
      </w:r>
      <w:r w:rsidRPr="00140916">
        <w:rPr>
          <w:rFonts w:ascii="Times New Roman" w:hAnsi="Times New Roman"/>
          <w:sz w:val="28"/>
          <w:szCs w:val="28"/>
        </w:rPr>
        <w:t>поддержки и развития одаренности детей, которая является</w:t>
      </w:r>
      <w:r w:rsidRPr="00140916">
        <w:rPr>
          <w:rFonts w:ascii="Times New Roman" w:hAnsi="Times New Roman"/>
          <w:bCs/>
          <w:sz w:val="28"/>
          <w:szCs w:val="28"/>
        </w:rPr>
        <w:t xml:space="preserve"> неотъемлемой частью более широкой проблемы – </w:t>
      </w:r>
      <w:r w:rsidR="007157D8" w:rsidRPr="00140916">
        <w:rPr>
          <w:rFonts w:ascii="Times New Roman" w:hAnsi="Times New Roman"/>
          <w:bCs/>
          <w:sz w:val="28"/>
          <w:szCs w:val="28"/>
        </w:rPr>
        <w:t>модернизации образования.</w:t>
      </w:r>
    </w:p>
    <w:p w:rsidR="00EB3608" w:rsidRPr="00140916" w:rsidRDefault="00EA20B3" w:rsidP="00EA20B3">
      <w:pPr>
        <w:pStyle w:val="a3"/>
        <w:ind w:firstLine="567"/>
        <w:jc w:val="both"/>
        <w:rPr>
          <w:rFonts w:ascii="Times New Roman" w:hAnsi="Times New Roman"/>
          <w:sz w:val="28"/>
          <w:szCs w:val="28"/>
        </w:rPr>
      </w:pPr>
      <w:r w:rsidRPr="00140916">
        <w:rPr>
          <w:rFonts w:ascii="Times New Roman" w:hAnsi="Times New Roman"/>
          <w:sz w:val="28"/>
          <w:szCs w:val="28"/>
        </w:rPr>
        <w:t xml:space="preserve">Модернизация российского образования – это долгосрочный комплексный проект, в основе которого лежит выявление одаренных детей и привлечение талантливой молодежи в развитие экономики, науки, культуры. Известно, что наибольших успехов в экономическом развитии достигают те государства, которые имеют высококвалифицированные кадры в разнообразных сферах деятельности, то есть </w:t>
      </w:r>
      <w:r w:rsidR="00EB3608" w:rsidRPr="00140916">
        <w:rPr>
          <w:rFonts w:ascii="Times New Roman" w:hAnsi="Times New Roman"/>
          <w:sz w:val="28"/>
          <w:szCs w:val="28"/>
        </w:rPr>
        <w:t xml:space="preserve">одаренные дети на данный момент рассматриваются, как </w:t>
      </w:r>
      <w:r w:rsidRPr="00140916">
        <w:rPr>
          <w:rFonts w:ascii="Times New Roman" w:hAnsi="Times New Roman"/>
          <w:sz w:val="28"/>
          <w:szCs w:val="28"/>
        </w:rPr>
        <w:t>инт</w:t>
      </w:r>
      <w:r w:rsidR="00EB3608" w:rsidRPr="00140916">
        <w:rPr>
          <w:rFonts w:ascii="Times New Roman" w:hAnsi="Times New Roman"/>
          <w:sz w:val="28"/>
          <w:szCs w:val="28"/>
        </w:rPr>
        <w:t>еллектуальный, творческий потенциал</w:t>
      </w:r>
      <w:r w:rsidRPr="00140916">
        <w:rPr>
          <w:rFonts w:ascii="Times New Roman" w:hAnsi="Times New Roman"/>
          <w:sz w:val="28"/>
          <w:szCs w:val="28"/>
        </w:rPr>
        <w:t xml:space="preserve"> страны. </w:t>
      </w:r>
    </w:p>
    <w:p w:rsidR="00EA20B3" w:rsidRPr="00140916" w:rsidRDefault="00A104E3" w:rsidP="00EA20B3">
      <w:pPr>
        <w:pStyle w:val="a3"/>
        <w:ind w:firstLine="567"/>
        <w:jc w:val="both"/>
        <w:rPr>
          <w:rFonts w:ascii="Times New Roman" w:hAnsi="Times New Roman"/>
          <w:sz w:val="28"/>
          <w:szCs w:val="28"/>
        </w:rPr>
      </w:pPr>
      <w:r w:rsidRPr="00140916">
        <w:rPr>
          <w:rFonts w:ascii="Times New Roman" w:hAnsi="Times New Roman"/>
          <w:sz w:val="28"/>
          <w:szCs w:val="28"/>
        </w:rPr>
        <w:t xml:space="preserve">На данный момент в РФ </w:t>
      </w:r>
      <w:r w:rsidR="00EA20B3" w:rsidRPr="00140916">
        <w:rPr>
          <w:rFonts w:ascii="Times New Roman" w:hAnsi="Times New Roman"/>
          <w:sz w:val="28"/>
          <w:szCs w:val="28"/>
        </w:rPr>
        <w:t>сложились благоприятные социальные условия: высокий уровень и возможности дифференцированного обучения; наличие специальных и профессиональных школ; проведение конкурсов среди учащихся; наличие отдельных учебных центров при вузах и университетах. Всё это позволяет ставить и успешно решать проблему обучения одарённых детей на основе современных знаний о природе развития одарённости, а не путём стихийного отбора. Способствует этому также разработки психологических средств стимулирования одаренных детей. Однако, нерешённых проблем в</w:t>
      </w:r>
      <w:r w:rsidR="00D174AD" w:rsidRPr="00140916">
        <w:rPr>
          <w:rFonts w:ascii="Times New Roman" w:hAnsi="Times New Roman"/>
          <w:sz w:val="28"/>
          <w:szCs w:val="28"/>
        </w:rPr>
        <w:t xml:space="preserve"> вопросах</w:t>
      </w:r>
      <w:r w:rsidR="00EA20B3" w:rsidRPr="00140916">
        <w:rPr>
          <w:rFonts w:ascii="Times New Roman" w:hAnsi="Times New Roman"/>
          <w:sz w:val="28"/>
          <w:szCs w:val="28"/>
        </w:rPr>
        <w:t xml:space="preserve"> диагностик</w:t>
      </w:r>
      <w:r w:rsidR="00D174AD" w:rsidRPr="00140916">
        <w:rPr>
          <w:rFonts w:ascii="Times New Roman" w:hAnsi="Times New Roman"/>
          <w:sz w:val="28"/>
          <w:szCs w:val="28"/>
        </w:rPr>
        <w:t>и</w:t>
      </w:r>
      <w:r w:rsidR="00EA20B3" w:rsidRPr="00140916">
        <w:rPr>
          <w:rFonts w:ascii="Times New Roman" w:hAnsi="Times New Roman"/>
          <w:sz w:val="28"/>
          <w:szCs w:val="28"/>
        </w:rPr>
        <w:t xml:space="preserve"> </w:t>
      </w:r>
      <w:r w:rsidR="008A0320" w:rsidRPr="00140916">
        <w:rPr>
          <w:rFonts w:ascii="Times New Roman" w:hAnsi="Times New Roman"/>
          <w:sz w:val="28"/>
          <w:szCs w:val="28"/>
        </w:rPr>
        <w:t xml:space="preserve">детской </w:t>
      </w:r>
      <w:r w:rsidR="00EA20B3" w:rsidRPr="00140916">
        <w:rPr>
          <w:rFonts w:ascii="Times New Roman" w:hAnsi="Times New Roman"/>
          <w:sz w:val="28"/>
          <w:szCs w:val="28"/>
        </w:rPr>
        <w:t xml:space="preserve">одарённости, </w:t>
      </w:r>
      <w:r w:rsidR="00D174AD" w:rsidRPr="00140916">
        <w:rPr>
          <w:rFonts w:ascii="Times New Roman" w:hAnsi="Times New Roman"/>
          <w:sz w:val="28"/>
          <w:szCs w:val="28"/>
        </w:rPr>
        <w:t>психолог</w:t>
      </w:r>
      <w:r w:rsidR="00EA20B3" w:rsidRPr="00140916">
        <w:rPr>
          <w:rFonts w:ascii="Times New Roman" w:hAnsi="Times New Roman"/>
          <w:sz w:val="28"/>
          <w:szCs w:val="28"/>
        </w:rPr>
        <w:t>о</w:t>
      </w:r>
      <w:r w:rsidR="00D174AD" w:rsidRPr="00140916">
        <w:rPr>
          <w:rFonts w:ascii="Times New Roman" w:hAnsi="Times New Roman"/>
          <w:sz w:val="28"/>
          <w:szCs w:val="28"/>
        </w:rPr>
        <w:t>-педагогического</w:t>
      </w:r>
      <w:r w:rsidR="00EA20B3" w:rsidRPr="00140916">
        <w:rPr>
          <w:rFonts w:ascii="Times New Roman" w:hAnsi="Times New Roman"/>
          <w:sz w:val="28"/>
          <w:szCs w:val="28"/>
        </w:rPr>
        <w:t xml:space="preserve"> сопровождени</w:t>
      </w:r>
      <w:r w:rsidR="00D174AD" w:rsidRPr="00140916">
        <w:rPr>
          <w:rFonts w:ascii="Times New Roman" w:hAnsi="Times New Roman"/>
          <w:sz w:val="28"/>
          <w:szCs w:val="28"/>
        </w:rPr>
        <w:t>я</w:t>
      </w:r>
      <w:r w:rsidR="00EA20B3" w:rsidRPr="00140916">
        <w:rPr>
          <w:rFonts w:ascii="Times New Roman" w:hAnsi="Times New Roman"/>
          <w:sz w:val="28"/>
          <w:szCs w:val="28"/>
        </w:rPr>
        <w:t xml:space="preserve"> естестве</w:t>
      </w:r>
      <w:r w:rsidR="00AA07B7" w:rsidRPr="00140916">
        <w:rPr>
          <w:rFonts w:ascii="Times New Roman" w:hAnsi="Times New Roman"/>
          <w:sz w:val="28"/>
          <w:szCs w:val="28"/>
        </w:rPr>
        <w:t xml:space="preserve">нного развития данной категории </w:t>
      </w:r>
      <w:r w:rsidR="00D174AD" w:rsidRPr="00140916">
        <w:rPr>
          <w:rFonts w:ascii="Times New Roman" w:hAnsi="Times New Roman"/>
          <w:sz w:val="28"/>
          <w:szCs w:val="28"/>
        </w:rPr>
        <w:t>дет</w:t>
      </w:r>
      <w:r w:rsidR="00AA07B7" w:rsidRPr="00140916">
        <w:rPr>
          <w:rFonts w:ascii="Times New Roman" w:hAnsi="Times New Roman"/>
          <w:sz w:val="28"/>
          <w:szCs w:val="28"/>
        </w:rPr>
        <w:t xml:space="preserve">ей и эффективного взаимодействия с ними </w:t>
      </w:r>
      <w:r w:rsidR="00D174AD" w:rsidRPr="00140916">
        <w:rPr>
          <w:rFonts w:ascii="Times New Roman" w:hAnsi="Times New Roman"/>
          <w:sz w:val="28"/>
          <w:szCs w:val="28"/>
        </w:rPr>
        <w:t xml:space="preserve">еще много. </w:t>
      </w:r>
    </w:p>
    <w:p w:rsidR="00EA20B3" w:rsidRPr="00140916" w:rsidRDefault="00EA20B3" w:rsidP="00EA20B3">
      <w:pPr>
        <w:pStyle w:val="1"/>
        <w:ind w:firstLine="540"/>
        <w:jc w:val="both"/>
        <w:rPr>
          <w:rFonts w:ascii="Times New Roman" w:hAnsi="Times New Roman"/>
          <w:sz w:val="28"/>
          <w:szCs w:val="28"/>
        </w:rPr>
      </w:pPr>
      <w:r w:rsidRPr="00140916">
        <w:rPr>
          <w:rFonts w:ascii="Times New Roman" w:hAnsi="Times New Roman"/>
          <w:b/>
          <w:sz w:val="28"/>
          <w:szCs w:val="28"/>
        </w:rPr>
        <w:t>Цель</w:t>
      </w:r>
      <w:r w:rsidR="00D174AD" w:rsidRPr="00140916">
        <w:rPr>
          <w:rFonts w:ascii="Times New Roman" w:hAnsi="Times New Roman"/>
          <w:sz w:val="28"/>
          <w:szCs w:val="28"/>
        </w:rPr>
        <w:t xml:space="preserve"> рекомендаций - о</w:t>
      </w:r>
      <w:r w:rsidRPr="00140916">
        <w:rPr>
          <w:rFonts w:ascii="Times New Roman" w:hAnsi="Times New Roman"/>
          <w:sz w:val="28"/>
          <w:szCs w:val="28"/>
          <w:lang w:val="tt-RU"/>
        </w:rPr>
        <w:t>казание методической помощи педагогам, р</w:t>
      </w:r>
      <w:r w:rsidR="00D174AD" w:rsidRPr="00140916">
        <w:rPr>
          <w:rFonts w:ascii="Times New Roman" w:hAnsi="Times New Roman"/>
          <w:sz w:val="28"/>
          <w:szCs w:val="28"/>
          <w:lang w:val="tt-RU"/>
        </w:rPr>
        <w:t>аботающим с одаренными детьми в вопрорсах с</w:t>
      </w:r>
      <w:r w:rsidR="00D174AD" w:rsidRPr="00140916">
        <w:rPr>
          <w:rFonts w:ascii="Times New Roman" w:hAnsi="Times New Roman"/>
          <w:sz w:val="28"/>
          <w:szCs w:val="28"/>
        </w:rPr>
        <w:t>оздания</w:t>
      </w:r>
      <w:r w:rsidRPr="00140916">
        <w:rPr>
          <w:rFonts w:ascii="Times New Roman" w:hAnsi="Times New Roman"/>
          <w:sz w:val="28"/>
          <w:szCs w:val="28"/>
        </w:rPr>
        <w:t xml:space="preserve"> системы выявления, эффективного развития и реализации интеллектуально-творческого потенциала детей</w:t>
      </w:r>
      <w:r w:rsidR="00AE23D7" w:rsidRPr="00140916">
        <w:rPr>
          <w:rFonts w:ascii="Times New Roman" w:hAnsi="Times New Roman"/>
          <w:sz w:val="28"/>
          <w:szCs w:val="28"/>
        </w:rPr>
        <w:t xml:space="preserve"> в образовательной организации.</w:t>
      </w:r>
    </w:p>
    <w:p w:rsidR="00944821" w:rsidRPr="00140916" w:rsidRDefault="00944821" w:rsidP="00EA20B3">
      <w:pPr>
        <w:pStyle w:val="1"/>
        <w:ind w:firstLine="540"/>
        <w:jc w:val="both"/>
        <w:rPr>
          <w:rFonts w:ascii="Times New Roman" w:hAnsi="Times New Roman"/>
          <w:b/>
          <w:sz w:val="28"/>
          <w:szCs w:val="28"/>
        </w:rPr>
      </w:pPr>
      <w:r w:rsidRPr="00140916">
        <w:rPr>
          <w:rFonts w:ascii="Times New Roman" w:hAnsi="Times New Roman"/>
          <w:b/>
          <w:sz w:val="28"/>
          <w:szCs w:val="28"/>
        </w:rPr>
        <w:t>Ожидаемый результат:</w:t>
      </w:r>
    </w:p>
    <w:p w:rsidR="00944821" w:rsidRPr="00140916" w:rsidRDefault="00944821" w:rsidP="00944821">
      <w:pPr>
        <w:pStyle w:val="1"/>
        <w:numPr>
          <w:ilvl w:val="0"/>
          <w:numId w:val="5"/>
        </w:numPr>
        <w:jc w:val="both"/>
        <w:rPr>
          <w:rFonts w:ascii="Times New Roman" w:hAnsi="Times New Roman"/>
          <w:sz w:val="28"/>
          <w:szCs w:val="28"/>
        </w:rPr>
      </w:pPr>
      <w:r w:rsidRPr="00140916">
        <w:rPr>
          <w:rFonts w:ascii="Times New Roman" w:hAnsi="Times New Roman"/>
          <w:sz w:val="28"/>
          <w:szCs w:val="28"/>
        </w:rPr>
        <w:t>Педагоги вооружены информацией о природе детской одаренности, ее видах и признаках; владеют диагностическими методиками для выявления одаренных учащихся; имеют представления о возможных проблемах при проведении воспитательно-образовательных мероприятий в образовательной организации.</w:t>
      </w:r>
    </w:p>
    <w:p w:rsidR="00944821" w:rsidRPr="00140916" w:rsidRDefault="00944821" w:rsidP="00EA20B3">
      <w:pPr>
        <w:pStyle w:val="1"/>
        <w:numPr>
          <w:ilvl w:val="0"/>
          <w:numId w:val="5"/>
        </w:numPr>
        <w:ind w:firstLine="540"/>
        <w:jc w:val="both"/>
        <w:rPr>
          <w:rFonts w:ascii="Times New Roman" w:hAnsi="Times New Roman"/>
          <w:b/>
          <w:sz w:val="24"/>
          <w:szCs w:val="24"/>
        </w:rPr>
      </w:pPr>
      <w:r w:rsidRPr="00140916">
        <w:rPr>
          <w:rFonts w:ascii="Times New Roman" w:hAnsi="Times New Roman"/>
          <w:sz w:val="28"/>
          <w:szCs w:val="28"/>
        </w:rPr>
        <w:t>В образовательной организации созданы комфортные условия для эффективного взаимодействия педагогов и одаренных учащихся.</w:t>
      </w:r>
    </w:p>
    <w:p w:rsidR="00D174AD" w:rsidRDefault="00D174AD" w:rsidP="001F0D47">
      <w:pPr>
        <w:pStyle w:val="a3"/>
        <w:ind w:firstLine="567"/>
        <w:jc w:val="both"/>
        <w:rPr>
          <w:rFonts w:ascii="Times New Roman" w:hAnsi="Times New Roman"/>
          <w:b/>
          <w:bCs/>
          <w:sz w:val="24"/>
          <w:szCs w:val="24"/>
        </w:rPr>
        <w:sectPr w:rsidR="00D174AD" w:rsidSect="00E30366">
          <w:pgSz w:w="11906" w:h="16838"/>
          <w:pgMar w:top="1134" w:right="1134" w:bottom="1134" w:left="1701" w:header="709" w:footer="709" w:gutter="0"/>
          <w:cols w:space="708"/>
          <w:docGrid w:linePitch="360"/>
        </w:sectPr>
      </w:pPr>
    </w:p>
    <w:p w:rsidR="00F44677" w:rsidRPr="00140916" w:rsidRDefault="004E003E" w:rsidP="001F0D47">
      <w:pPr>
        <w:pStyle w:val="a3"/>
        <w:ind w:firstLine="567"/>
        <w:jc w:val="both"/>
        <w:rPr>
          <w:rFonts w:ascii="Times New Roman" w:hAnsi="Times New Roman"/>
          <w:b/>
          <w:bCs/>
          <w:sz w:val="28"/>
          <w:szCs w:val="28"/>
        </w:rPr>
      </w:pPr>
      <w:r w:rsidRPr="00140916">
        <w:rPr>
          <w:rFonts w:ascii="Times New Roman" w:hAnsi="Times New Roman"/>
          <w:b/>
          <w:bCs/>
          <w:sz w:val="28"/>
          <w:szCs w:val="28"/>
        </w:rPr>
        <w:lastRenderedPageBreak/>
        <w:t>1</w:t>
      </w:r>
      <w:r w:rsidR="00F44677" w:rsidRPr="00140916">
        <w:rPr>
          <w:rFonts w:ascii="Times New Roman" w:hAnsi="Times New Roman"/>
          <w:b/>
          <w:bCs/>
          <w:sz w:val="28"/>
          <w:szCs w:val="28"/>
        </w:rPr>
        <w:t xml:space="preserve">. Одарённость как </w:t>
      </w:r>
      <w:r w:rsidR="006F03B9" w:rsidRPr="00140916">
        <w:rPr>
          <w:rFonts w:ascii="Times New Roman" w:hAnsi="Times New Roman"/>
          <w:b/>
          <w:bCs/>
          <w:sz w:val="28"/>
          <w:szCs w:val="28"/>
        </w:rPr>
        <w:t xml:space="preserve">психолого-педагогический и </w:t>
      </w:r>
      <w:r w:rsidR="00F44677" w:rsidRPr="00140916">
        <w:rPr>
          <w:rFonts w:ascii="Times New Roman" w:hAnsi="Times New Roman"/>
          <w:b/>
          <w:bCs/>
          <w:sz w:val="28"/>
          <w:szCs w:val="28"/>
        </w:rPr>
        <w:t>со</w:t>
      </w:r>
      <w:r w:rsidR="00CD7148" w:rsidRPr="00140916">
        <w:rPr>
          <w:rFonts w:ascii="Times New Roman" w:hAnsi="Times New Roman"/>
          <w:b/>
          <w:bCs/>
          <w:sz w:val="28"/>
          <w:szCs w:val="28"/>
        </w:rPr>
        <w:t>циальн</w:t>
      </w:r>
      <w:r w:rsidR="00513F71" w:rsidRPr="00140916">
        <w:rPr>
          <w:rFonts w:ascii="Times New Roman" w:hAnsi="Times New Roman"/>
          <w:b/>
          <w:bCs/>
          <w:sz w:val="28"/>
          <w:szCs w:val="28"/>
        </w:rPr>
        <w:t>ы</w:t>
      </w:r>
      <w:r w:rsidR="00CD7148" w:rsidRPr="00140916">
        <w:rPr>
          <w:rFonts w:ascii="Times New Roman" w:hAnsi="Times New Roman"/>
          <w:b/>
          <w:bCs/>
          <w:sz w:val="28"/>
          <w:szCs w:val="28"/>
        </w:rPr>
        <w:t>й феномен</w:t>
      </w:r>
    </w:p>
    <w:p w:rsidR="00CD7148" w:rsidRPr="00140916" w:rsidRDefault="00CD7148" w:rsidP="001F0D47">
      <w:pPr>
        <w:pStyle w:val="a3"/>
        <w:ind w:firstLine="567"/>
        <w:jc w:val="both"/>
        <w:rPr>
          <w:rFonts w:ascii="Times New Roman" w:hAnsi="Times New Roman"/>
          <w:sz w:val="28"/>
          <w:szCs w:val="28"/>
        </w:rPr>
      </w:pP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В настоящее время не существует четких определений одаренности. Разработка методов определения способностей и одаренности была начата в рамках психометрии, направленной на оценку индивидуальных различий и личностных особенностей. </w:t>
      </w:r>
    </w:p>
    <w:p w:rsidR="00037470"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Одно из определений, принадлежащее Рензулли</w:t>
      </w:r>
      <w:r w:rsidR="00037470" w:rsidRPr="00140916">
        <w:rPr>
          <w:rFonts w:ascii="Times New Roman" w:hAnsi="Times New Roman"/>
          <w:sz w:val="28"/>
          <w:szCs w:val="28"/>
        </w:rPr>
        <w:t>,</w:t>
      </w:r>
      <w:r w:rsidRPr="00140916">
        <w:rPr>
          <w:rFonts w:ascii="Times New Roman" w:hAnsi="Times New Roman"/>
          <w:sz w:val="28"/>
          <w:szCs w:val="28"/>
        </w:rPr>
        <w:t xml:space="preserve"> основано на свойствах, отмеченных в одаренных взрослых. В соответствии с этим определением, </w:t>
      </w:r>
      <w:r w:rsidR="001C7201" w:rsidRPr="00140916">
        <w:rPr>
          <w:rFonts w:ascii="Times New Roman" w:hAnsi="Times New Roman"/>
          <w:sz w:val="28"/>
          <w:szCs w:val="28"/>
        </w:rPr>
        <w:t>«</w:t>
      </w:r>
      <w:r w:rsidRPr="00140916">
        <w:rPr>
          <w:rFonts w:ascii="Times New Roman" w:hAnsi="Times New Roman"/>
          <w:sz w:val="28"/>
          <w:szCs w:val="28"/>
        </w:rPr>
        <w:t>одаренность является результатом сочетания трех характеристик</w:t>
      </w:r>
      <w:r w:rsidR="00037470" w:rsidRPr="00140916">
        <w:rPr>
          <w:rFonts w:ascii="Times New Roman" w:hAnsi="Times New Roman"/>
          <w:sz w:val="28"/>
          <w:szCs w:val="28"/>
        </w:rPr>
        <w:t>:</w:t>
      </w:r>
    </w:p>
    <w:p w:rsidR="00037470" w:rsidRPr="00140916" w:rsidRDefault="00037470" w:rsidP="001F0D47">
      <w:pPr>
        <w:pStyle w:val="a3"/>
        <w:ind w:firstLine="567"/>
        <w:jc w:val="both"/>
        <w:rPr>
          <w:rFonts w:ascii="Times New Roman" w:hAnsi="Times New Roman"/>
          <w:sz w:val="28"/>
          <w:szCs w:val="28"/>
        </w:rPr>
      </w:pPr>
      <w:r w:rsidRPr="00140916">
        <w:rPr>
          <w:rFonts w:ascii="Times New Roman" w:hAnsi="Times New Roman"/>
          <w:sz w:val="28"/>
          <w:szCs w:val="28"/>
        </w:rPr>
        <w:t>-</w:t>
      </w:r>
      <w:r w:rsidR="00F44677" w:rsidRPr="00140916">
        <w:rPr>
          <w:rFonts w:ascii="Times New Roman" w:hAnsi="Times New Roman"/>
          <w:sz w:val="28"/>
          <w:szCs w:val="28"/>
        </w:rPr>
        <w:t xml:space="preserve"> интеллектуальных способностей, превышающих средний уровень</w:t>
      </w:r>
      <w:r w:rsidRPr="00140916">
        <w:rPr>
          <w:rFonts w:ascii="Times New Roman" w:hAnsi="Times New Roman"/>
          <w:sz w:val="28"/>
          <w:szCs w:val="28"/>
        </w:rPr>
        <w:t>;</w:t>
      </w:r>
    </w:p>
    <w:p w:rsidR="00037470" w:rsidRPr="00140916" w:rsidRDefault="00037470" w:rsidP="001F0D47">
      <w:pPr>
        <w:pStyle w:val="a3"/>
        <w:ind w:firstLine="567"/>
        <w:jc w:val="both"/>
        <w:rPr>
          <w:rFonts w:ascii="Times New Roman" w:hAnsi="Times New Roman"/>
          <w:sz w:val="28"/>
          <w:szCs w:val="28"/>
        </w:rPr>
      </w:pPr>
      <w:r w:rsidRPr="00140916">
        <w:rPr>
          <w:rFonts w:ascii="Times New Roman" w:hAnsi="Times New Roman"/>
          <w:sz w:val="28"/>
          <w:szCs w:val="28"/>
        </w:rPr>
        <w:t>-</w:t>
      </w:r>
      <w:r w:rsidR="00F44677" w:rsidRPr="00140916">
        <w:rPr>
          <w:rFonts w:ascii="Times New Roman" w:hAnsi="Times New Roman"/>
          <w:sz w:val="28"/>
          <w:szCs w:val="28"/>
        </w:rPr>
        <w:t xml:space="preserve"> творческого подхода</w:t>
      </w:r>
      <w:r w:rsidRPr="00140916">
        <w:rPr>
          <w:rFonts w:ascii="Times New Roman" w:hAnsi="Times New Roman"/>
          <w:sz w:val="28"/>
          <w:szCs w:val="28"/>
        </w:rPr>
        <w:t>;</w:t>
      </w:r>
    </w:p>
    <w:p w:rsidR="00F44677" w:rsidRPr="00140916" w:rsidRDefault="00037470" w:rsidP="001F0D47">
      <w:pPr>
        <w:pStyle w:val="a3"/>
        <w:ind w:firstLine="567"/>
        <w:jc w:val="both"/>
        <w:rPr>
          <w:rFonts w:ascii="Times New Roman" w:hAnsi="Times New Roman"/>
          <w:color w:val="FF0000"/>
          <w:sz w:val="28"/>
          <w:szCs w:val="28"/>
        </w:rPr>
      </w:pPr>
      <w:r w:rsidRPr="00140916">
        <w:rPr>
          <w:rFonts w:ascii="Times New Roman" w:hAnsi="Times New Roman"/>
          <w:sz w:val="28"/>
          <w:szCs w:val="28"/>
        </w:rPr>
        <w:t>-</w:t>
      </w:r>
      <w:r w:rsidR="00F44677" w:rsidRPr="00140916">
        <w:rPr>
          <w:rFonts w:ascii="Times New Roman" w:hAnsi="Times New Roman"/>
          <w:sz w:val="28"/>
          <w:szCs w:val="28"/>
        </w:rPr>
        <w:t xml:space="preserve"> настойчивости</w:t>
      </w:r>
      <w:r w:rsidR="001C7201" w:rsidRPr="00140916">
        <w:rPr>
          <w:rFonts w:ascii="Times New Roman" w:hAnsi="Times New Roman"/>
          <w:sz w:val="28"/>
          <w:szCs w:val="28"/>
        </w:rPr>
        <w:t>»</w:t>
      </w:r>
      <w:r w:rsidR="00F44677" w:rsidRPr="00140916">
        <w:rPr>
          <w:rFonts w:ascii="Times New Roman" w:hAnsi="Times New Roman"/>
          <w:sz w:val="28"/>
          <w:szCs w:val="28"/>
        </w:rPr>
        <w:t xml:space="preserve"> [</w:t>
      </w:r>
      <w:r w:rsidR="00A83676" w:rsidRPr="00140916">
        <w:rPr>
          <w:rFonts w:ascii="Times New Roman" w:hAnsi="Times New Roman"/>
          <w:sz w:val="28"/>
          <w:szCs w:val="28"/>
        </w:rPr>
        <w:t>4</w:t>
      </w:r>
      <w:r w:rsidR="00F44677" w:rsidRPr="00140916">
        <w:rPr>
          <w:rFonts w:ascii="Times New Roman" w:hAnsi="Times New Roman"/>
          <w:sz w:val="28"/>
          <w:szCs w:val="28"/>
        </w:rPr>
        <w:t xml:space="preserve">]. </w:t>
      </w:r>
    </w:p>
    <w:p w:rsidR="00942F0A" w:rsidRPr="00140916" w:rsidRDefault="00A83676" w:rsidP="001F0D47">
      <w:pPr>
        <w:pStyle w:val="a3"/>
        <w:ind w:firstLine="567"/>
        <w:jc w:val="both"/>
        <w:rPr>
          <w:rFonts w:ascii="Times New Roman" w:hAnsi="Times New Roman"/>
          <w:sz w:val="28"/>
          <w:szCs w:val="28"/>
        </w:rPr>
      </w:pPr>
      <w:r w:rsidRPr="00140916">
        <w:rPr>
          <w:rFonts w:ascii="Times New Roman" w:hAnsi="Times New Roman"/>
          <w:sz w:val="28"/>
          <w:szCs w:val="28"/>
        </w:rPr>
        <w:t>В Р</w:t>
      </w:r>
      <w:r w:rsidR="00F3276A" w:rsidRPr="00140916">
        <w:rPr>
          <w:rFonts w:ascii="Times New Roman" w:hAnsi="Times New Roman"/>
          <w:sz w:val="28"/>
          <w:szCs w:val="28"/>
        </w:rPr>
        <w:t xml:space="preserve">абочей концепции </w:t>
      </w:r>
      <w:r w:rsidRPr="00140916">
        <w:rPr>
          <w:rFonts w:ascii="Times New Roman" w:hAnsi="Times New Roman"/>
          <w:sz w:val="28"/>
          <w:szCs w:val="28"/>
        </w:rPr>
        <w:t xml:space="preserve">одаренности понятие </w:t>
      </w:r>
      <w:r w:rsidR="00942F0A" w:rsidRPr="00140916">
        <w:rPr>
          <w:rFonts w:ascii="Times New Roman" w:hAnsi="Times New Roman"/>
          <w:sz w:val="28"/>
          <w:szCs w:val="28"/>
        </w:rPr>
        <w:t>«</w:t>
      </w:r>
      <w:r w:rsidRPr="00140916">
        <w:rPr>
          <w:rFonts w:ascii="Times New Roman" w:hAnsi="Times New Roman"/>
          <w:sz w:val="28"/>
          <w:szCs w:val="28"/>
        </w:rPr>
        <w:t>одаренность</w:t>
      </w:r>
      <w:r w:rsidR="00942F0A" w:rsidRPr="00140916">
        <w:rPr>
          <w:rFonts w:ascii="Times New Roman" w:hAnsi="Times New Roman"/>
          <w:sz w:val="28"/>
          <w:szCs w:val="28"/>
        </w:rPr>
        <w:t>»</w:t>
      </w:r>
      <w:r w:rsidRPr="00140916">
        <w:rPr>
          <w:rFonts w:ascii="Times New Roman" w:hAnsi="Times New Roman"/>
          <w:sz w:val="28"/>
          <w:szCs w:val="28"/>
        </w:rPr>
        <w:t xml:space="preserve"> рассматривается, как «</w:t>
      </w:r>
      <w:r w:rsidR="00F44677" w:rsidRPr="00140916">
        <w:rPr>
          <w:rFonts w:ascii="Times New Roman" w:hAnsi="Times New Roman"/>
          <w:sz w:val="28"/>
          <w:szCs w:val="28"/>
        </w:rPr>
        <w:t xml:space="preserve">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Одарённый ребёнок – это ребёнок,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r w:rsidRPr="00140916">
        <w:rPr>
          <w:rFonts w:ascii="Times New Roman" w:hAnsi="Times New Roman"/>
          <w:sz w:val="28"/>
          <w:szCs w:val="28"/>
        </w:rPr>
        <w:t>[2</w:t>
      </w:r>
      <w:r w:rsidR="00F44677" w:rsidRPr="00140916">
        <w:rPr>
          <w:rFonts w:ascii="Times New Roman" w:hAnsi="Times New Roman"/>
          <w:sz w:val="28"/>
          <w:szCs w:val="28"/>
        </w:rPr>
        <w:t>].</w:t>
      </w:r>
      <w:r w:rsidR="00942F0A" w:rsidRPr="00140916">
        <w:rPr>
          <w:rFonts w:ascii="Times New Roman" w:hAnsi="Times New Roman"/>
          <w:sz w:val="28"/>
          <w:szCs w:val="28"/>
        </w:rPr>
        <w:t xml:space="preserve"> </w:t>
      </w:r>
    </w:p>
    <w:p w:rsidR="00F44677" w:rsidRPr="00140916" w:rsidRDefault="00942F0A" w:rsidP="001F0D47">
      <w:pPr>
        <w:pStyle w:val="a3"/>
        <w:ind w:firstLine="567"/>
        <w:jc w:val="both"/>
        <w:rPr>
          <w:rFonts w:ascii="Times New Roman" w:hAnsi="Times New Roman"/>
          <w:sz w:val="28"/>
          <w:szCs w:val="28"/>
        </w:rPr>
      </w:pPr>
      <w:r w:rsidRPr="00140916">
        <w:rPr>
          <w:rFonts w:ascii="Times New Roman" w:hAnsi="Times New Roman"/>
          <w:sz w:val="28"/>
          <w:szCs w:val="28"/>
        </w:rPr>
        <w:t>Н.С. Лейтес выделяет актуальную, потенциальную и скрытую одаренность. Признание потенциальной одаренности позволяет нам предполагать, что до уровня одаренного можно развить практически любого здорового ребенка: «к любому ребенку надо относиться с надеждой и ожиданием, так как в самом незаметном ученике могут таиться еще нераскрытые черты одаренности» [4].</w:t>
      </w:r>
    </w:p>
    <w:p w:rsidR="00F44677" w:rsidRPr="00140916" w:rsidRDefault="00F44677" w:rsidP="00AC0069">
      <w:pPr>
        <w:pStyle w:val="a3"/>
        <w:ind w:firstLine="567"/>
        <w:jc w:val="both"/>
        <w:rPr>
          <w:rFonts w:ascii="Times New Roman" w:hAnsi="Times New Roman"/>
          <w:sz w:val="28"/>
          <w:szCs w:val="28"/>
        </w:rPr>
      </w:pPr>
      <w:r w:rsidRPr="00140916">
        <w:rPr>
          <w:rFonts w:ascii="Times New Roman" w:hAnsi="Times New Roman"/>
          <w:b/>
          <w:bCs/>
          <w:i/>
          <w:iCs/>
          <w:sz w:val="28"/>
          <w:szCs w:val="28"/>
        </w:rPr>
        <w:t>Актуальная одарённость</w:t>
      </w:r>
      <w:r w:rsidR="009218B0" w:rsidRPr="00140916">
        <w:rPr>
          <w:rFonts w:ascii="Times New Roman" w:hAnsi="Times New Roman"/>
          <w:bCs/>
          <w:iCs/>
          <w:sz w:val="28"/>
          <w:szCs w:val="28"/>
        </w:rPr>
        <w:t>, по Н.С. Лейтесу,</w:t>
      </w:r>
      <w:r w:rsidRPr="00140916">
        <w:rPr>
          <w:rFonts w:ascii="Times New Roman" w:hAnsi="Times New Roman"/>
          <w:sz w:val="28"/>
          <w:szCs w:val="28"/>
        </w:rPr>
        <w:t xml:space="preserve"> – это </w:t>
      </w:r>
      <w:r w:rsidR="009218B0" w:rsidRPr="00140916">
        <w:rPr>
          <w:rFonts w:ascii="Times New Roman" w:hAnsi="Times New Roman"/>
          <w:sz w:val="28"/>
          <w:szCs w:val="28"/>
        </w:rPr>
        <w:t>«</w:t>
      </w:r>
      <w:r w:rsidRPr="00140916">
        <w:rPr>
          <w:rFonts w:ascii="Times New Roman" w:hAnsi="Times New Roman"/>
          <w:sz w:val="28"/>
          <w:szCs w:val="28"/>
        </w:rPr>
        <w:t>психологическая характеристика ребёнка с такими наличными (уже достигнутыми) показателями психологического развития, которые проявляются в более высоком уровне выполнения деятельности в конкретной предметной области по сравнению с</w:t>
      </w:r>
      <w:r w:rsidR="009218B0" w:rsidRPr="00140916">
        <w:rPr>
          <w:rFonts w:ascii="Times New Roman" w:hAnsi="Times New Roman"/>
          <w:sz w:val="28"/>
          <w:szCs w:val="28"/>
        </w:rPr>
        <w:t xml:space="preserve"> возрастной и социальной нормой»</w:t>
      </w:r>
      <w:r w:rsidRPr="00140916">
        <w:rPr>
          <w:rFonts w:ascii="Times New Roman" w:hAnsi="Times New Roman"/>
          <w:sz w:val="28"/>
          <w:szCs w:val="28"/>
        </w:rPr>
        <w:t xml:space="preserve"> </w:t>
      </w:r>
      <w:r w:rsidR="009218B0" w:rsidRPr="00140916">
        <w:rPr>
          <w:rFonts w:ascii="Times New Roman" w:hAnsi="Times New Roman"/>
          <w:sz w:val="28"/>
          <w:szCs w:val="28"/>
        </w:rPr>
        <w:t xml:space="preserve">[4]. </w:t>
      </w:r>
      <w:r w:rsidRPr="00140916">
        <w:rPr>
          <w:rFonts w:ascii="Times New Roman" w:hAnsi="Times New Roman"/>
          <w:sz w:val="28"/>
          <w:szCs w:val="28"/>
        </w:rPr>
        <w:t>В данном случае, безусловно, речь идёт не только об учебной, а о широком спектре различных видов деятельности</w:t>
      </w:r>
      <w:r w:rsidR="009218B0" w:rsidRPr="00140916">
        <w:rPr>
          <w:rFonts w:ascii="Times New Roman" w:hAnsi="Times New Roman"/>
          <w:sz w:val="28"/>
          <w:szCs w:val="28"/>
        </w:rPr>
        <w:t>.</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Выделяют следующие </w:t>
      </w:r>
      <w:r w:rsidRPr="00140916">
        <w:rPr>
          <w:rFonts w:ascii="Times New Roman" w:hAnsi="Times New Roman"/>
          <w:b/>
          <w:bCs/>
          <w:i/>
          <w:iCs/>
          <w:sz w:val="28"/>
          <w:szCs w:val="28"/>
        </w:rPr>
        <w:t>качества одарённой личности</w:t>
      </w:r>
      <w:r w:rsidRPr="00140916">
        <w:rPr>
          <w:rFonts w:ascii="Times New Roman" w:hAnsi="Times New Roman"/>
          <w:sz w:val="28"/>
          <w:szCs w:val="28"/>
        </w:rPr>
        <w:t>:</w:t>
      </w:r>
    </w:p>
    <w:p w:rsidR="00F44677" w:rsidRPr="00140916" w:rsidRDefault="00F44677" w:rsidP="00E93F62">
      <w:pPr>
        <w:pStyle w:val="a3"/>
        <w:numPr>
          <w:ilvl w:val="0"/>
          <w:numId w:val="3"/>
        </w:numPr>
        <w:jc w:val="both"/>
        <w:rPr>
          <w:rFonts w:ascii="Times New Roman" w:hAnsi="Times New Roman"/>
          <w:sz w:val="28"/>
          <w:szCs w:val="28"/>
        </w:rPr>
      </w:pPr>
      <w:r w:rsidRPr="00140916">
        <w:rPr>
          <w:rFonts w:ascii="Times New Roman" w:hAnsi="Times New Roman"/>
          <w:sz w:val="28"/>
          <w:szCs w:val="28"/>
        </w:rPr>
        <w:t>Интуиция. Одарённые люди способны синтетически воспринимать мир.</w:t>
      </w:r>
    </w:p>
    <w:p w:rsidR="00F44677" w:rsidRPr="00140916" w:rsidRDefault="00F44677" w:rsidP="00E93F62">
      <w:pPr>
        <w:pStyle w:val="a3"/>
        <w:numPr>
          <w:ilvl w:val="0"/>
          <w:numId w:val="3"/>
        </w:numPr>
        <w:jc w:val="both"/>
        <w:rPr>
          <w:rFonts w:ascii="Times New Roman" w:hAnsi="Times New Roman"/>
          <w:sz w:val="28"/>
          <w:szCs w:val="28"/>
        </w:rPr>
      </w:pPr>
      <w:r w:rsidRPr="00140916">
        <w:rPr>
          <w:rFonts w:ascii="Times New Roman" w:hAnsi="Times New Roman"/>
          <w:sz w:val="28"/>
          <w:szCs w:val="28"/>
        </w:rPr>
        <w:t xml:space="preserve">Самоуважение, высокая самооценка. </w:t>
      </w:r>
    </w:p>
    <w:p w:rsidR="00F44677" w:rsidRPr="00140916" w:rsidRDefault="00F44677" w:rsidP="00E93F62">
      <w:pPr>
        <w:pStyle w:val="a3"/>
        <w:numPr>
          <w:ilvl w:val="0"/>
          <w:numId w:val="3"/>
        </w:numPr>
        <w:jc w:val="both"/>
        <w:rPr>
          <w:rFonts w:ascii="Times New Roman" w:hAnsi="Times New Roman"/>
          <w:sz w:val="28"/>
          <w:szCs w:val="28"/>
        </w:rPr>
      </w:pPr>
      <w:r w:rsidRPr="00140916">
        <w:rPr>
          <w:rFonts w:ascii="Times New Roman" w:hAnsi="Times New Roman"/>
          <w:sz w:val="28"/>
          <w:szCs w:val="28"/>
        </w:rPr>
        <w:t>Склонность к риску. Порой без риска успех невозможен.</w:t>
      </w:r>
    </w:p>
    <w:p w:rsidR="00F44677" w:rsidRPr="00140916" w:rsidRDefault="00F44677" w:rsidP="00E93F62">
      <w:pPr>
        <w:pStyle w:val="a3"/>
        <w:numPr>
          <w:ilvl w:val="0"/>
          <w:numId w:val="3"/>
        </w:numPr>
        <w:jc w:val="both"/>
        <w:rPr>
          <w:rFonts w:ascii="Times New Roman" w:hAnsi="Times New Roman"/>
          <w:sz w:val="28"/>
          <w:szCs w:val="28"/>
        </w:rPr>
      </w:pPr>
      <w:r w:rsidRPr="00140916">
        <w:rPr>
          <w:rFonts w:ascii="Times New Roman" w:hAnsi="Times New Roman"/>
          <w:sz w:val="28"/>
          <w:szCs w:val="28"/>
        </w:rPr>
        <w:t>Мятежный дух. Одарённые люди разрушают настоящее во имя создания будущего.</w:t>
      </w:r>
    </w:p>
    <w:p w:rsidR="00F44677" w:rsidRPr="00140916" w:rsidRDefault="00F44677" w:rsidP="00E93F62">
      <w:pPr>
        <w:pStyle w:val="a3"/>
        <w:numPr>
          <w:ilvl w:val="0"/>
          <w:numId w:val="3"/>
        </w:numPr>
        <w:jc w:val="both"/>
        <w:rPr>
          <w:rFonts w:ascii="Times New Roman" w:hAnsi="Times New Roman"/>
          <w:sz w:val="28"/>
          <w:szCs w:val="28"/>
        </w:rPr>
      </w:pPr>
      <w:r w:rsidRPr="00140916">
        <w:rPr>
          <w:rFonts w:ascii="Times New Roman" w:hAnsi="Times New Roman"/>
          <w:sz w:val="28"/>
          <w:szCs w:val="28"/>
        </w:rPr>
        <w:t>Одержимость. Маниакальное стремление к цели.</w:t>
      </w:r>
    </w:p>
    <w:p w:rsidR="00F44677" w:rsidRPr="00140916" w:rsidRDefault="00F44677" w:rsidP="00E93F62">
      <w:pPr>
        <w:pStyle w:val="a3"/>
        <w:numPr>
          <w:ilvl w:val="0"/>
          <w:numId w:val="3"/>
        </w:numPr>
        <w:jc w:val="both"/>
        <w:rPr>
          <w:rFonts w:ascii="Times New Roman" w:hAnsi="Times New Roman"/>
          <w:sz w:val="28"/>
          <w:szCs w:val="28"/>
        </w:rPr>
      </w:pPr>
      <w:r w:rsidRPr="00140916">
        <w:rPr>
          <w:rFonts w:ascii="Times New Roman" w:hAnsi="Times New Roman"/>
          <w:sz w:val="28"/>
          <w:szCs w:val="28"/>
        </w:rPr>
        <w:lastRenderedPageBreak/>
        <w:t>Упорство. Одарённые люди не сдаются, не сходят с дистанции и добиваются окончательной победы.</w:t>
      </w:r>
    </w:p>
    <w:p w:rsidR="00F44677" w:rsidRPr="00140916" w:rsidRDefault="00F44677" w:rsidP="00E93F62">
      <w:pPr>
        <w:pStyle w:val="a3"/>
        <w:numPr>
          <w:ilvl w:val="0"/>
          <w:numId w:val="3"/>
        </w:numPr>
        <w:jc w:val="both"/>
        <w:rPr>
          <w:rFonts w:ascii="Times New Roman" w:hAnsi="Times New Roman"/>
          <w:sz w:val="28"/>
          <w:szCs w:val="28"/>
        </w:rPr>
      </w:pPr>
      <w:r w:rsidRPr="00140916">
        <w:rPr>
          <w:rFonts w:ascii="Times New Roman" w:hAnsi="Times New Roman"/>
          <w:sz w:val="28"/>
          <w:szCs w:val="28"/>
        </w:rPr>
        <w:t xml:space="preserve">Трудолюбие </w:t>
      </w:r>
      <w:r w:rsidR="00F21E64" w:rsidRPr="00140916">
        <w:rPr>
          <w:rFonts w:ascii="Times New Roman" w:hAnsi="Times New Roman"/>
          <w:sz w:val="28"/>
          <w:szCs w:val="28"/>
        </w:rPr>
        <w:t>[4</w:t>
      </w:r>
      <w:r w:rsidRPr="00140916">
        <w:rPr>
          <w:rFonts w:ascii="Times New Roman" w:hAnsi="Times New Roman"/>
          <w:sz w:val="28"/>
          <w:szCs w:val="28"/>
        </w:rPr>
        <w:t>].</w:t>
      </w:r>
    </w:p>
    <w:p w:rsidR="00F44677" w:rsidRPr="00140916" w:rsidRDefault="00F21E64" w:rsidP="008C2A23">
      <w:pPr>
        <w:pStyle w:val="a3"/>
        <w:ind w:firstLine="567"/>
        <w:jc w:val="both"/>
        <w:rPr>
          <w:rFonts w:ascii="Times New Roman" w:hAnsi="Times New Roman"/>
          <w:sz w:val="28"/>
          <w:szCs w:val="28"/>
        </w:rPr>
      </w:pPr>
      <w:r w:rsidRPr="00140916">
        <w:rPr>
          <w:rFonts w:ascii="Times New Roman" w:hAnsi="Times New Roman"/>
          <w:sz w:val="28"/>
          <w:szCs w:val="28"/>
        </w:rPr>
        <w:t>По мнению М.Е. Богоявленской, «о</w:t>
      </w:r>
      <w:r w:rsidR="00F44677" w:rsidRPr="00140916">
        <w:rPr>
          <w:rFonts w:ascii="Times New Roman" w:hAnsi="Times New Roman"/>
          <w:sz w:val="28"/>
          <w:szCs w:val="28"/>
        </w:rPr>
        <w:t>дарённость, кроме видимых плюсов, приносит своему обладателю и ряд трудностей</w:t>
      </w:r>
      <w:r w:rsidR="009218B0" w:rsidRPr="00140916">
        <w:rPr>
          <w:rFonts w:ascii="Times New Roman" w:hAnsi="Times New Roman"/>
          <w:sz w:val="28"/>
          <w:szCs w:val="28"/>
        </w:rPr>
        <w:t>»</w:t>
      </w:r>
      <w:r w:rsidRPr="00140916">
        <w:rPr>
          <w:rFonts w:ascii="Times New Roman" w:hAnsi="Times New Roman"/>
          <w:sz w:val="28"/>
          <w:szCs w:val="28"/>
        </w:rPr>
        <w:t xml:space="preserve"> [1]</w:t>
      </w:r>
      <w:r w:rsidR="009218B0" w:rsidRPr="00140916">
        <w:rPr>
          <w:rFonts w:ascii="Times New Roman" w:hAnsi="Times New Roman"/>
          <w:sz w:val="28"/>
          <w:szCs w:val="28"/>
        </w:rPr>
        <w:t>. Проблемы одаренного ребенка представлены на рисунке 1.</w:t>
      </w:r>
    </w:p>
    <w:p w:rsidR="00F44677" w:rsidRPr="00140916" w:rsidRDefault="00F44677" w:rsidP="00C765E7">
      <w:pPr>
        <w:pStyle w:val="a3"/>
        <w:ind w:left="-851"/>
        <w:jc w:val="both"/>
        <w:rPr>
          <w:rFonts w:ascii="Times New Roman" w:hAnsi="Times New Roman"/>
          <w:sz w:val="28"/>
          <w:szCs w:val="28"/>
        </w:rPr>
      </w:pPr>
    </w:p>
    <w:p w:rsidR="00F44677" w:rsidRDefault="002D468A" w:rsidP="00567B18">
      <w:pPr>
        <w:pStyle w:val="a3"/>
        <w:jc w:val="both"/>
        <w:rPr>
          <w:rFonts w:ascii="Times New Roman" w:hAnsi="Times New Roman"/>
          <w:sz w:val="24"/>
          <w:szCs w:val="24"/>
        </w:rPr>
      </w:pPr>
      <w:r w:rsidRPr="00457C6B">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439.85pt;height:257.9pt;visibility:visible">
            <v:imagedata r:id="rId9" o:title=""/>
            <o:lock v:ext="edit" aspectratio="f"/>
          </v:shape>
        </w:pict>
      </w:r>
    </w:p>
    <w:p w:rsidR="00F21E64" w:rsidRDefault="00B13EF4" w:rsidP="00B13EF4">
      <w:pPr>
        <w:pStyle w:val="a3"/>
        <w:ind w:firstLine="567"/>
        <w:jc w:val="center"/>
        <w:rPr>
          <w:rFonts w:ascii="Times New Roman" w:hAnsi="Times New Roman"/>
          <w:sz w:val="24"/>
          <w:szCs w:val="24"/>
        </w:rPr>
      </w:pPr>
      <w:r>
        <w:rPr>
          <w:rFonts w:ascii="Times New Roman" w:hAnsi="Times New Roman"/>
          <w:sz w:val="24"/>
          <w:szCs w:val="24"/>
        </w:rPr>
        <w:t xml:space="preserve"> </w:t>
      </w:r>
    </w:p>
    <w:p w:rsidR="00B13EF4" w:rsidRDefault="00B13EF4" w:rsidP="00B13EF4">
      <w:pPr>
        <w:pStyle w:val="a3"/>
        <w:ind w:firstLine="567"/>
        <w:jc w:val="center"/>
        <w:rPr>
          <w:rFonts w:ascii="Times New Roman" w:hAnsi="Times New Roman"/>
          <w:sz w:val="24"/>
          <w:szCs w:val="24"/>
        </w:rPr>
      </w:pPr>
      <w:r w:rsidRPr="00B13EF4">
        <w:rPr>
          <w:rFonts w:ascii="Times New Roman" w:hAnsi="Times New Roman"/>
          <w:b/>
          <w:sz w:val="24"/>
          <w:szCs w:val="24"/>
        </w:rPr>
        <w:t>Рис</w:t>
      </w:r>
      <w:r w:rsidR="00895665">
        <w:rPr>
          <w:rFonts w:ascii="Times New Roman" w:hAnsi="Times New Roman"/>
          <w:b/>
          <w:sz w:val="24"/>
          <w:szCs w:val="24"/>
        </w:rPr>
        <w:t>унок</w:t>
      </w:r>
      <w:r w:rsidRPr="00B13EF4">
        <w:rPr>
          <w:rFonts w:ascii="Times New Roman" w:hAnsi="Times New Roman"/>
          <w:b/>
          <w:sz w:val="24"/>
          <w:szCs w:val="24"/>
        </w:rPr>
        <w:t xml:space="preserve"> 1.</w:t>
      </w:r>
      <w:r>
        <w:rPr>
          <w:rFonts w:ascii="Times New Roman" w:hAnsi="Times New Roman"/>
          <w:sz w:val="24"/>
          <w:szCs w:val="24"/>
        </w:rPr>
        <w:t xml:space="preserve"> Проблемы одаренного ребенка</w:t>
      </w:r>
    </w:p>
    <w:p w:rsidR="0013162C" w:rsidRDefault="0013162C" w:rsidP="00B13EF4">
      <w:pPr>
        <w:pStyle w:val="a3"/>
        <w:ind w:firstLine="567"/>
        <w:jc w:val="center"/>
        <w:rPr>
          <w:rFonts w:ascii="Times New Roman" w:hAnsi="Times New Roman"/>
          <w:sz w:val="24"/>
          <w:szCs w:val="24"/>
        </w:rPr>
      </w:pPr>
    </w:p>
    <w:p w:rsidR="0013162C" w:rsidRPr="00140916" w:rsidRDefault="0013162C" w:rsidP="0013162C">
      <w:pPr>
        <w:pStyle w:val="af"/>
        <w:spacing w:before="0" w:beforeAutospacing="0" w:after="0" w:afterAutospacing="0"/>
        <w:ind w:firstLine="709"/>
        <w:jc w:val="both"/>
        <w:rPr>
          <w:color w:val="000000"/>
          <w:sz w:val="28"/>
          <w:szCs w:val="28"/>
        </w:rPr>
      </w:pPr>
      <w:r w:rsidRPr="00140916">
        <w:rPr>
          <w:color w:val="000000"/>
          <w:sz w:val="28"/>
          <w:szCs w:val="28"/>
        </w:rPr>
        <w:t>Для того чтобы минимизировать возникновение описанных выше проблем, при работе с одаренными учащимися в образовательной организации целесообразно не столько измерять одаренность детей, сколько создавать соответствующее развивающее, творческое, здоровьесберегающее образовательное пространство, которое будет способствовать раскрытию природных возможностей каждого ученика.</w:t>
      </w:r>
    </w:p>
    <w:p w:rsidR="00B13EF4" w:rsidRPr="00140916" w:rsidRDefault="00F44677" w:rsidP="00B13EF4">
      <w:pPr>
        <w:pStyle w:val="a3"/>
        <w:ind w:firstLine="567"/>
        <w:jc w:val="both"/>
        <w:rPr>
          <w:rFonts w:ascii="Times New Roman" w:hAnsi="Times New Roman"/>
          <w:sz w:val="28"/>
          <w:szCs w:val="28"/>
        </w:rPr>
      </w:pPr>
      <w:r w:rsidRPr="00140916">
        <w:rPr>
          <w:rFonts w:ascii="Times New Roman" w:hAnsi="Times New Roman"/>
          <w:sz w:val="28"/>
          <w:szCs w:val="28"/>
        </w:rPr>
        <w:t xml:space="preserve">Не секрет, что, находясь в обычной школе, одарённый ученик часто раздражает учителей тем, что он или всё уже знает, или задаёт столько вопросов, что перетягивает внимание учителя только на себя. В результате происходит изоляция одарённого ученика </w:t>
      </w:r>
      <w:r w:rsidR="007B7EAE" w:rsidRPr="00140916">
        <w:rPr>
          <w:rFonts w:ascii="Times New Roman" w:hAnsi="Times New Roman"/>
          <w:sz w:val="28"/>
          <w:szCs w:val="28"/>
        </w:rPr>
        <w:t xml:space="preserve">от остального класса. </w:t>
      </w:r>
    </w:p>
    <w:p w:rsidR="00B13EF4" w:rsidRPr="00140916" w:rsidRDefault="007B7EAE" w:rsidP="00B13EF4">
      <w:pPr>
        <w:pStyle w:val="a3"/>
        <w:ind w:firstLine="567"/>
        <w:jc w:val="both"/>
        <w:rPr>
          <w:rFonts w:ascii="Times New Roman" w:hAnsi="Times New Roman"/>
          <w:sz w:val="28"/>
          <w:szCs w:val="28"/>
        </w:rPr>
      </w:pPr>
      <w:r w:rsidRPr="00140916">
        <w:rPr>
          <w:rFonts w:ascii="Times New Roman" w:hAnsi="Times New Roman"/>
          <w:sz w:val="28"/>
          <w:szCs w:val="28"/>
        </w:rPr>
        <w:t>Перевод в</w:t>
      </w:r>
      <w:r w:rsidR="00F44677" w:rsidRPr="00140916">
        <w:rPr>
          <w:rFonts w:ascii="Times New Roman" w:hAnsi="Times New Roman"/>
          <w:sz w:val="28"/>
          <w:szCs w:val="28"/>
        </w:rPr>
        <w:t xml:space="preserve"> старший класс на основании знания программы ведет к разрыву дружеских связей и трудностям установления таких связей в новом классе. В результате многие одаренные дети в школе чувствуют себя изгоями. Классно-урочная система обучения, являясь хорошим стимулом для средних учащихся, становится тормозом для одарённых детей. </w:t>
      </w:r>
    </w:p>
    <w:p w:rsidR="00F44677" w:rsidRPr="00140916" w:rsidRDefault="00F44677" w:rsidP="00B13EF4">
      <w:pPr>
        <w:pStyle w:val="a3"/>
        <w:ind w:firstLine="567"/>
        <w:jc w:val="both"/>
        <w:rPr>
          <w:rFonts w:ascii="Times New Roman" w:hAnsi="Times New Roman"/>
          <w:sz w:val="28"/>
          <w:szCs w:val="28"/>
        </w:rPr>
      </w:pPr>
      <w:r w:rsidRPr="00140916">
        <w:rPr>
          <w:rFonts w:ascii="Times New Roman" w:hAnsi="Times New Roman"/>
          <w:sz w:val="28"/>
          <w:szCs w:val="28"/>
        </w:rPr>
        <w:lastRenderedPageBreak/>
        <w:t>Многие учителя, к сожалению, имеют недостаточное представление об уро</w:t>
      </w:r>
      <w:r w:rsidR="00B13EF4" w:rsidRPr="00140916">
        <w:rPr>
          <w:rFonts w:ascii="Times New Roman" w:hAnsi="Times New Roman"/>
          <w:sz w:val="28"/>
          <w:szCs w:val="28"/>
        </w:rPr>
        <w:t>вне одарённости ученика. Педагоги</w:t>
      </w:r>
      <w:r w:rsidRPr="00140916">
        <w:rPr>
          <w:rFonts w:ascii="Times New Roman" w:hAnsi="Times New Roman"/>
          <w:sz w:val="28"/>
          <w:szCs w:val="28"/>
        </w:rPr>
        <w:t xml:space="preserve"> стремятся к определению учебных результатов ученика, как главного критерия в его педагогической характеристике, то есть выделяют следствие, а не причины. Однако, нео</w:t>
      </w:r>
      <w:r w:rsidR="00144C23" w:rsidRPr="00140916">
        <w:rPr>
          <w:rFonts w:ascii="Times New Roman" w:hAnsi="Times New Roman"/>
          <w:sz w:val="28"/>
          <w:szCs w:val="28"/>
        </w:rPr>
        <w:t>бходимо строить дифференциацию,</w:t>
      </w:r>
      <w:r w:rsidRPr="00140916">
        <w:rPr>
          <w:rFonts w:ascii="Times New Roman" w:hAnsi="Times New Roman"/>
          <w:sz w:val="28"/>
          <w:szCs w:val="28"/>
        </w:rPr>
        <w:t xml:space="preserve"> опираясь на индивидуально-психологические особенности детей. Для этого надо уметь видеть и замечать особенности поведения ученика, уметь анализировать результаты учебной деятельности, полученные с помощью тестов, постоянно изучать психофизиологические особенности учащихся, проводить комплексное тестирование [</w:t>
      </w:r>
      <w:r w:rsidR="00096A4F" w:rsidRPr="00140916">
        <w:rPr>
          <w:rFonts w:ascii="Times New Roman" w:hAnsi="Times New Roman"/>
          <w:sz w:val="28"/>
          <w:szCs w:val="28"/>
        </w:rPr>
        <w:t>1</w:t>
      </w:r>
      <w:r w:rsidRPr="00140916">
        <w:rPr>
          <w:rFonts w:ascii="Times New Roman" w:hAnsi="Times New Roman"/>
          <w:sz w:val="28"/>
          <w:szCs w:val="28"/>
        </w:rPr>
        <w:t>].</w:t>
      </w:r>
    </w:p>
    <w:p w:rsidR="00F44677" w:rsidRPr="00140916" w:rsidRDefault="00096A4F" w:rsidP="00D7272A">
      <w:pPr>
        <w:pStyle w:val="a3"/>
        <w:ind w:firstLine="567"/>
        <w:jc w:val="both"/>
        <w:rPr>
          <w:rFonts w:ascii="Times New Roman" w:hAnsi="Times New Roman"/>
          <w:sz w:val="28"/>
          <w:szCs w:val="28"/>
        </w:rPr>
      </w:pPr>
      <w:r w:rsidRPr="00140916">
        <w:rPr>
          <w:rFonts w:ascii="Times New Roman" w:hAnsi="Times New Roman"/>
          <w:sz w:val="28"/>
          <w:szCs w:val="28"/>
        </w:rPr>
        <w:t>В образовательной организации</w:t>
      </w:r>
      <w:r w:rsidR="00F44677" w:rsidRPr="00140916">
        <w:rPr>
          <w:rFonts w:ascii="Times New Roman" w:hAnsi="Times New Roman"/>
          <w:sz w:val="28"/>
          <w:szCs w:val="28"/>
        </w:rPr>
        <w:t xml:space="preserve"> имеются учащиеся, которые не всегда стремятся показать свою талантливость, одарённость. Можно выделить следующие </w:t>
      </w:r>
      <w:r w:rsidR="00F44677" w:rsidRPr="00140916">
        <w:rPr>
          <w:rFonts w:ascii="Times New Roman" w:hAnsi="Times New Roman"/>
          <w:bCs/>
          <w:iCs/>
          <w:sz w:val="28"/>
          <w:szCs w:val="28"/>
        </w:rPr>
        <w:t>типы «школьной» одарённости</w:t>
      </w:r>
      <w:r w:rsidR="007B7EAE" w:rsidRPr="00140916">
        <w:rPr>
          <w:rFonts w:ascii="Times New Roman" w:hAnsi="Times New Roman"/>
          <w:bCs/>
          <w:iCs/>
          <w:sz w:val="28"/>
          <w:szCs w:val="28"/>
        </w:rPr>
        <w:t xml:space="preserve"> [</w:t>
      </w:r>
      <w:r w:rsidRPr="00140916">
        <w:rPr>
          <w:rFonts w:ascii="Times New Roman" w:hAnsi="Times New Roman"/>
          <w:bCs/>
          <w:iCs/>
          <w:sz w:val="28"/>
          <w:szCs w:val="28"/>
        </w:rPr>
        <w:t>4</w:t>
      </w:r>
      <w:r w:rsidR="007B7EAE" w:rsidRPr="00140916">
        <w:rPr>
          <w:rFonts w:ascii="Times New Roman" w:hAnsi="Times New Roman"/>
          <w:bCs/>
          <w:iCs/>
          <w:sz w:val="28"/>
          <w:szCs w:val="28"/>
        </w:rPr>
        <w:t>]</w:t>
      </w:r>
      <w:r w:rsidR="00895665" w:rsidRPr="00140916">
        <w:rPr>
          <w:rFonts w:ascii="Times New Roman" w:hAnsi="Times New Roman"/>
          <w:sz w:val="28"/>
          <w:szCs w:val="28"/>
        </w:rPr>
        <w:t>, которые представлены на рисунке 2.</w:t>
      </w:r>
    </w:p>
    <w:p w:rsidR="00F44677" w:rsidRPr="00FF7983" w:rsidRDefault="002D468A" w:rsidP="00D7272A">
      <w:pPr>
        <w:pStyle w:val="a3"/>
        <w:ind w:firstLine="567"/>
        <w:jc w:val="both"/>
        <w:rPr>
          <w:rFonts w:ascii="Times New Roman" w:hAnsi="Times New Roman"/>
          <w:sz w:val="24"/>
          <w:szCs w:val="24"/>
        </w:rPr>
      </w:pPr>
      <w:r w:rsidRPr="00457C6B">
        <w:rPr>
          <w:rFonts w:ascii="Times New Roman" w:hAnsi="Times New Roman"/>
          <w:noProof/>
          <w:sz w:val="24"/>
          <w:szCs w:val="24"/>
        </w:rPr>
        <w:pict>
          <v:shape id="_x0000_i1026" type="#_x0000_t75" style="width:434.6pt;height:280.15pt;visibility:visible">
            <v:imagedata r:id="rId10" o:title="" cropbottom="-106f"/>
            <o:lock v:ext="edit" aspectratio="f"/>
          </v:shape>
        </w:pict>
      </w:r>
    </w:p>
    <w:p w:rsidR="00F44677" w:rsidRDefault="00F44677" w:rsidP="001F0D47">
      <w:pPr>
        <w:pStyle w:val="a3"/>
        <w:ind w:firstLine="567"/>
        <w:jc w:val="both"/>
        <w:rPr>
          <w:rFonts w:ascii="Times New Roman" w:hAnsi="Times New Roman"/>
          <w:b/>
          <w:bCs/>
          <w:sz w:val="24"/>
          <w:szCs w:val="24"/>
        </w:rPr>
      </w:pPr>
    </w:p>
    <w:p w:rsidR="007B7EAE" w:rsidRDefault="00895665" w:rsidP="00895665">
      <w:pPr>
        <w:pStyle w:val="a3"/>
        <w:ind w:firstLine="567"/>
        <w:jc w:val="center"/>
        <w:rPr>
          <w:rFonts w:ascii="Times New Roman" w:hAnsi="Times New Roman"/>
          <w:bCs/>
          <w:sz w:val="24"/>
          <w:szCs w:val="24"/>
        </w:rPr>
      </w:pPr>
      <w:r>
        <w:rPr>
          <w:rFonts w:ascii="Times New Roman" w:hAnsi="Times New Roman"/>
          <w:b/>
          <w:bCs/>
          <w:sz w:val="24"/>
          <w:szCs w:val="24"/>
        </w:rPr>
        <w:t xml:space="preserve">Рисунок 2. </w:t>
      </w:r>
      <w:r>
        <w:rPr>
          <w:rFonts w:ascii="Times New Roman" w:hAnsi="Times New Roman"/>
          <w:bCs/>
          <w:sz w:val="24"/>
          <w:szCs w:val="24"/>
        </w:rPr>
        <w:t>Типы «школьной» одаренности</w:t>
      </w:r>
    </w:p>
    <w:p w:rsidR="00895665" w:rsidRPr="00895665" w:rsidRDefault="00895665" w:rsidP="00895665">
      <w:pPr>
        <w:pStyle w:val="a3"/>
        <w:ind w:firstLine="567"/>
        <w:jc w:val="center"/>
        <w:rPr>
          <w:rFonts w:ascii="Times New Roman" w:hAnsi="Times New Roman"/>
          <w:bCs/>
          <w:sz w:val="24"/>
          <w:szCs w:val="24"/>
        </w:rPr>
      </w:pPr>
    </w:p>
    <w:p w:rsidR="00AE6323" w:rsidRDefault="00AE6323" w:rsidP="001F0D47">
      <w:pPr>
        <w:pStyle w:val="a3"/>
        <w:ind w:firstLine="567"/>
        <w:jc w:val="both"/>
        <w:rPr>
          <w:rFonts w:ascii="Times New Roman" w:hAnsi="Times New Roman"/>
          <w:b/>
          <w:bCs/>
          <w:sz w:val="28"/>
          <w:szCs w:val="28"/>
        </w:rPr>
      </w:pPr>
    </w:p>
    <w:p w:rsidR="00140916" w:rsidRDefault="00140916" w:rsidP="001F0D47">
      <w:pPr>
        <w:pStyle w:val="a3"/>
        <w:ind w:firstLine="567"/>
        <w:jc w:val="both"/>
        <w:rPr>
          <w:rFonts w:ascii="Times New Roman" w:hAnsi="Times New Roman"/>
          <w:b/>
          <w:bCs/>
          <w:sz w:val="28"/>
          <w:szCs w:val="28"/>
        </w:rPr>
      </w:pPr>
    </w:p>
    <w:p w:rsidR="00140916" w:rsidRDefault="00140916" w:rsidP="001F0D47">
      <w:pPr>
        <w:pStyle w:val="a3"/>
        <w:ind w:firstLine="567"/>
        <w:jc w:val="both"/>
        <w:rPr>
          <w:rFonts w:ascii="Times New Roman" w:hAnsi="Times New Roman"/>
          <w:b/>
          <w:bCs/>
          <w:sz w:val="28"/>
          <w:szCs w:val="28"/>
        </w:rPr>
      </w:pPr>
    </w:p>
    <w:p w:rsidR="00140916" w:rsidRDefault="00140916" w:rsidP="001F0D47">
      <w:pPr>
        <w:pStyle w:val="a3"/>
        <w:ind w:firstLine="567"/>
        <w:jc w:val="both"/>
        <w:rPr>
          <w:rFonts w:ascii="Times New Roman" w:hAnsi="Times New Roman"/>
          <w:b/>
          <w:bCs/>
          <w:sz w:val="28"/>
          <w:szCs w:val="28"/>
        </w:rPr>
      </w:pPr>
    </w:p>
    <w:p w:rsidR="00140916" w:rsidRDefault="00140916" w:rsidP="001F0D47">
      <w:pPr>
        <w:pStyle w:val="a3"/>
        <w:ind w:firstLine="567"/>
        <w:jc w:val="both"/>
        <w:rPr>
          <w:rFonts w:ascii="Times New Roman" w:hAnsi="Times New Roman"/>
          <w:b/>
          <w:bCs/>
          <w:sz w:val="28"/>
          <w:szCs w:val="28"/>
        </w:rPr>
      </w:pPr>
    </w:p>
    <w:p w:rsidR="00140916" w:rsidRDefault="00140916" w:rsidP="001F0D47">
      <w:pPr>
        <w:pStyle w:val="a3"/>
        <w:ind w:firstLine="567"/>
        <w:jc w:val="both"/>
        <w:rPr>
          <w:rFonts w:ascii="Times New Roman" w:hAnsi="Times New Roman"/>
          <w:b/>
          <w:bCs/>
          <w:sz w:val="28"/>
          <w:szCs w:val="28"/>
        </w:rPr>
      </w:pPr>
    </w:p>
    <w:p w:rsidR="00140916" w:rsidRDefault="00140916" w:rsidP="001F0D47">
      <w:pPr>
        <w:pStyle w:val="a3"/>
        <w:ind w:firstLine="567"/>
        <w:jc w:val="both"/>
        <w:rPr>
          <w:rFonts w:ascii="Times New Roman" w:hAnsi="Times New Roman"/>
          <w:b/>
          <w:bCs/>
          <w:sz w:val="28"/>
          <w:szCs w:val="28"/>
        </w:rPr>
      </w:pPr>
    </w:p>
    <w:p w:rsidR="00140916" w:rsidRDefault="00140916" w:rsidP="001F0D47">
      <w:pPr>
        <w:pStyle w:val="a3"/>
        <w:ind w:firstLine="567"/>
        <w:jc w:val="both"/>
        <w:rPr>
          <w:rFonts w:ascii="Times New Roman" w:hAnsi="Times New Roman"/>
          <w:b/>
          <w:bCs/>
          <w:sz w:val="28"/>
          <w:szCs w:val="28"/>
        </w:rPr>
      </w:pPr>
    </w:p>
    <w:p w:rsidR="00140916" w:rsidRPr="00140916" w:rsidRDefault="00140916" w:rsidP="001F0D47">
      <w:pPr>
        <w:pStyle w:val="a3"/>
        <w:ind w:firstLine="567"/>
        <w:jc w:val="both"/>
        <w:rPr>
          <w:rFonts w:ascii="Times New Roman" w:hAnsi="Times New Roman"/>
          <w:b/>
          <w:bCs/>
          <w:sz w:val="28"/>
          <w:szCs w:val="28"/>
        </w:rPr>
      </w:pPr>
    </w:p>
    <w:p w:rsidR="00F44677" w:rsidRPr="00140916" w:rsidRDefault="00AE6323" w:rsidP="00873FF5">
      <w:pPr>
        <w:pStyle w:val="a3"/>
        <w:ind w:firstLine="567"/>
        <w:jc w:val="center"/>
        <w:rPr>
          <w:rFonts w:ascii="Times New Roman" w:hAnsi="Times New Roman"/>
          <w:b/>
          <w:bCs/>
          <w:sz w:val="28"/>
          <w:szCs w:val="28"/>
        </w:rPr>
      </w:pPr>
      <w:r w:rsidRPr="00140916">
        <w:rPr>
          <w:rFonts w:ascii="Times New Roman" w:hAnsi="Times New Roman"/>
          <w:b/>
          <w:bCs/>
          <w:sz w:val="28"/>
          <w:szCs w:val="28"/>
        </w:rPr>
        <w:lastRenderedPageBreak/>
        <w:t>2</w:t>
      </w:r>
      <w:r w:rsidR="00F44677" w:rsidRPr="00140916">
        <w:rPr>
          <w:rFonts w:ascii="Times New Roman" w:hAnsi="Times New Roman"/>
          <w:b/>
          <w:bCs/>
          <w:sz w:val="28"/>
          <w:szCs w:val="28"/>
        </w:rPr>
        <w:t>. Диагностика одарённости</w:t>
      </w:r>
      <w:r w:rsidR="00873FF5" w:rsidRPr="00140916">
        <w:rPr>
          <w:rFonts w:ascii="Times New Roman" w:hAnsi="Times New Roman"/>
          <w:b/>
          <w:bCs/>
          <w:sz w:val="28"/>
          <w:szCs w:val="28"/>
        </w:rPr>
        <w:t xml:space="preserve"> детей</w:t>
      </w:r>
    </w:p>
    <w:p w:rsidR="00F44677" w:rsidRPr="00140916" w:rsidRDefault="00AE6323" w:rsidP="00873FF5">
      <w:pPr>
        <w:pStyle w:val="a3"/>
        <w:ind w:firstLine="567"/>
        <w:rPr>
          <w:rFonts w:ascii="Times New Roman" w:hAnsi="Times New Roman"/>
          <w:b/>
          <w:iCs/>
          <w:sz w:val="28"/>
          <w:szCs w:val="28"/>
        </w:rPr>
      </w:pPr>
      <w:r w:rsidRPr="00140916">
        <w:rPr>
          <w:rFonts w:ascii="Times New Roman" w:hAnsi="Times New Roman"/>
          <w:b/>
          <w:iCs/>
          <w:sz w:val="28"/>
          <w:szCs w:val="28"/>
        </w:rPr>
        <w:t>2</w:t>
      </w:r>
      <w:r w:rsidR="00F44677" w:rsidRPr="00140916">
        <w:rPr>
          <w:rFonts w:ascii="Times New Roman" w:hAnsi="Times New Roman"/>
          <w:b/>
          <w:iCs/>
          <w:sz w:val="28"/>
          <w:szCs w:val="28"/>
        </w:rPr>
        <w:t>.1</w:t>
      </w:r>
      <w:r w:rsidRPr="00140916">
        <w:rPr>
          <w:rFonts w:ascii="Times New Roman" w:hAnsi="Times New Roman"/>
          <w:b/>
          <w:iCs/>
          <w:sz w:val="28"/>
          <w:szCs w:val="28"/>
        </w:rPr>
        <w:t>. Признаки одарённости</w:t>
      </w:r>
    </w:p>
    <w:p w:rsidR="00873FF5" w:rsidRPr="00140916" w:rsidRDefault="00873FF5" w:rsidP="001F0D47">
      <w:pPr>
        <w:pStyle w:val="a3"/>
        <w:ind w:firstLine="567"/>
        <w:jc w:val="both"/>
        <w:rPr>
          <w:rFonts w:ascii="Times New Roman" w:hAnsi="Times New Roman"/>
          <w:sz w:val="28"/>
          <w:szCs w:val="28"/>
        </w:rPr>
      </w:pP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Признаками одаренности в раннем детстве принято считать неуемное любопытство ребен</w:t>
      </w:r>
      <w:r w:rsidR="0013162C" w:rsidRPr="00140916">
        <w:rPr>
          <w:rFonts w:ascii="Times New Roman" w:hAnsi="Times New Roman"/>
          <w:sz w:val="28"/>
          <w:szCs w:val="28"/>
        </w:rPr>
        <w:t>о</w:t>
      </w:r>
      <w:r w:rsidRPr="00140916">
        <w:rPr>
          <w:rFonts w:ascii="Times New Roman" w:hAnsi="Times New Roman"/>
          <w:sz w:val="28"/>
          <w:szCs w:val="28"/>
        </w:rPr>
        <w:t>к, его бесконечные вопросы, большой запас слов и развитость речи, способность к концентрации внимании и упорство в достижении результата, хорошую память, богатую фантазию с нечетким отделением реальности от вымысла, доброту, открытость, острую реакцию на несправедливость.</w:t>
      </w:r>
    </w:p>
    <w:p w:rsidR="00F44677" w:rsidRPr="00140916" w:rsidRDefault="0013162C"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В </w:t>
      </w:r>
      <w:r w:rsidR="00F44677" w:rsidRPr="00140916">
        <w:rPr>
          <w:rFonts w:ascii="Times New Roman" w:hAnsi="Times New Roman"/>
          <w:sz w:val="28"/>
          <w:szCs w:val="28"/>
        </w:rPr>
        <w:t>старшем возрасте признаками одаренности считаются потребность ребенка в коллекционировании и классификации, хорошее чувство юмора, сформированность навыков логического мышления, оригинальность ассоциативного мышления, способность к планированию предстоящей деятельности, гибкость в концепциях, способах действий, социальных ситуациях.</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В учебной деятельности одаренные дети отличаются тем, что:</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1. Стремятся к приобретению знаний, хотят добиваться успехов в учебе.</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2.</w:t>
      </w:r>
      <w:r w:rsidR="00026C7B" w:rsidRPr="00140916">
        <w:rPr>
          <w:rFonts w:ascii="Times New Roman" w:hAnsi="Times New Roman"/>
          <w:sz w:val="28"/>
          <w:szCs w:val="28"/>
        </w:rPr>
        <w:t xml:space="preserve"> </w:t>
      </w:r>
      <w:r w:rsidRPr="00140916">
        <w:rPr>
          <w:rFonts w:ascii="Times New Roman" w:hAnsi="Times New Roman"/>
          <w:sz w:val="28"/>
          <w:szCs w:val="28"/>
        </w:rPr>
        <w:t>Способны к самостоятельным действиям благодаря приобретённым ранее умственным навыкам.</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3.</w:t>
      </w:r>
      <w:r w:rsidR="00026C7B" w:rsidRPr="00140916">
        <w:rPr>
          <w:rFonts w:ascii="Times New Roman" w:hAnsi="Times New Roman"/>
          <w:sz w:val="28"/>
          <w:szCs w:val="28"/>
        </w:rPr>
        <w:t xml:space="preserve"> </w:t>
      </w:r>
      <w:r w:rsidRPr="00140916">
        <w:rPr>
          <w:rFonts w:ascii="Times New Roman" w:hAnsi="Times New Roman"/>
          <w:sz w:val="28"/>
          <w:szCs w:val="28"/>
        </w:rPr>
        <w:t>Умеют критически оценивать действительность и проникать в суть вещей и явлений.</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4.</w:t>
      </w:r>
      <w:r w:rsidR="00026C7B" w:rsidRPr="00140916">
        <w:rPr>
          <w:rFonts w:ascii="Times New Roman" w:hAnsi="Times New Roman"/>
          <w:sz w:val="28"/>
          <w:szCs w:val="28"/>
        </w:rPr>
        <w:t xml:space="preserve"> </w:t>
      </w:r>
      <w:r w:rsidRPr="00140916">
        <w:rPr>
          <w:rFonts w:ascii="Times New Roman" w:hAnsi="Times New Roman"/>
          <w:sz w:val="28"/>
          <w:szCs w:val="28"/>
        </w:rPr>
        <w:t>Погружены в философские проблемы.</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5.</w:t>
      </w:r>
      <w:r w:rsidR="00026C7B" w:rsidRPr="00140916">
        <w:rPr>
          <w:rFonts w:ascii="Times New Roman" w:hAnsi="Times New Roman"/>
          <w:sz w:val="28"/>
          <w:szCs w:val="28"/>
        </w:rPr>
        <w:t xml:space="preserve"> </w:t>
      </w:r>
      <w:r w:rsidRPr="00140916">
        <w:rPr>
          <w:rFonts w:ascii="Times New Roman" w:hAnsi="Times New Roman"/>
          <w:sz w:val="28"/>
          <w:szCs w:val="28"/>
        </w:rPr>
        <w:t>Не довольствуются поверхностными объяснениями, даже если они кажутся достаточными для их сверстников.</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6.</w:t>
      </w:r>
      <w:r w:rsidR="00026C7B" w:rsidRPr="00140916">
        <w:rPr>
          <w:rFonts w:ascii="Times New Roman" w:hAnsi="Times New Roman"/>
          <w:sz w:val="28"/>
          <w:szCs w:val="28"/>
        </w:rPr>
        <w:t xml:space="preserve"> </w:t>
      </w:r>
      <w:r w:rsidRPr="00140916">
        <w:rPr>
          <w:rFonts w:ascii="Times New Roman" w:hAnsi="Times New Roman"/>
          <w:sz w:val="28"/>
          <w:szCs w:val="28"/>
        </w:rPr>
        <w:t>Постоянно стремятся к самосовершенствованию и стараются всё делать хорошо, ставят завышенные цели, тяжело переживают в случае невозможности их достижения.</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7.</w:t>
      </w:r>
      <w:r w:rsidR="00026C7B" w:rsidRPr="00140916">
        <w:rPr>
          <w:rFonts w:ascii="Times New Roman" w:hAnsi="Times New Roman"/>
          <w:sz w:val="28"/>
          <w:szCs w:val="28"/>
        </w:rPr>
        <w:t xml:space="preserve"> </w:t>
      </w:r>
      <w:r w:rsidRPr="00140916">
        <w:rPr>
          <w:rFonts w:ascii="Times New Roman" w:hAnsi="Times New Roman"/>
          <w:sz w:val="28"/>
          <w:szCs w:val="28"/>
        </w:rPr>
        <w:t>Могут полностью концентрировать внимание и погружаться в проблему.</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8.</w:t>
      </w:r>
      <w:r w:rsidR="00026C7B" w:rsidRPr="00140916">
        <w:rPr>
          <w:rFonts w:ascii="Times New Roman" w:hAnsi="Times New Roman"/>
          <w:sz w:val="28"/>
          <w:szCs w:val="28"/>
        </w:rPr>
        <w:t xml:space="preserve"> </w:t>
      </w:r>
      <w:r w:rsidRPr="00140916">
        <w:rPr>
          <w:rFonts w:ascii="Times New Roman" w:hAnsi="Times New Roman"/>
          <w:sz w:val="28"/>
          <w:szCs w:val="28"/>
        </w:rPr>
        <w:t>Способны фиксировать свой опыт и оперативно применять его в экстремальной ситуации.</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9.</w:t>
      </w:r>
      <w:r w:rsidR="00026C7B" w:rsidRPr="00140916">
        <w:rPr>
          <w:rFonts w:ascii="Times New Roman" w:hAnsi="Times New Roman"/>
          <w:sz w:val="28"/>
          <w:szCs w:val="28"/>
        </w:rPr>
        <w:t xml:space="preserve"> </w:t>
      </w:r>
      <w:r w:rsidRPr="00140916">
        <w:rPr>
          <w:rFonts w:ascii="Times New Roman" w:hAnsi="Times New Roman"/>
          <w:sz w:val="28"/>
          <w:szCs w:val="28"/>
        </w:rPr>
        <w:t>Урок для них особенно интересен, когда имеет место поисковая и исследовательская ситуация, импровизация и парадоксы.</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10.</w:t>
      </w:r>
      <w:r w:rsidR="00026C7B" w:rsidRPr="00140916">
        <w:rPr>
          <w:rFonts w:ascii="Times New Roman" w:hAnsi="Times New Roman"/>
          <w:sz w:val="28"/>
          <w:szCs w:val="28"/>
        </w:rPr>
        <w:t xml:space="preserve"> </w:t>
      </w:r>
      <w:r w:rsidRPr="00140916">
        <w:rPr>
          <w:rFonts w:ascii="Times New Roman" w:hAnsi="Times New Roman"/>
          <w:sz w:val="28"/>
          <w:szCs w:val="28"/>
        </w:rPr>
        <w:t>Умеют выделять главное в проблеме.</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11.</w:t>
      </w:r>
      <w:r w:rsidR="00026C7B" w:rsidRPr="00140916">
        <w:rPr>
          <w:rFonts w:ascii="Times New Roman" w:hAnsi="Times New Roman"/>
          <w:sz w:val="28"/>
          <w:szCs w:val="28"/>
        </w:rPr>
        <w:t xml:space="preserve"> </w:t>
      </w:r>
      <w:r w:rsidRPr="00140916">
        <w:rPr>
          <w:rFonts w:ascii="Times New Roman" w:hAnsi="Times New Roman"/>
          <w:sz w:val="28"/>
          <w:szCs w:val="28"/>
        </w:rPr>
        <w:t>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12.</w:t>
      </w:r>
      <w:r w:rsidR="00026C7B" w:rsidRPr="00140916">
        <w:rPr>
          <w:rFonts w:ascii="Times New Roman" w:hAnsi="Times New Roman"/>
          <w:sz w:val="28"/>
          <w:szCs w:val="28"/>
        </w:rPr>
        <w:t xml:space="preserve"> </w:t>
      </w:r>
      <w:r w:rsidRPr="00140916">
        <w:rPr>
          <w:rFonts w:ascii="Times New Roman" w:hAnsi="Times New Roman"/>
          <w:sz w:val="28"/>
          <w:szCs w:val="28"/>
        </w:rPr>
        <w:t>Остро переживают несправедливость в случае нарушения морально-нравственных норм и отношений.</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Негативными сторонами одарённых детей являются следующие качества личности:</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lastRenderedPageBreak/>
        <w:t>1.</w:t>
      </w:r>
      <w:r w:rsidR="003B6228" w:rsidRPr="00140916">
        <w:rPr>
          <w:rFonts w:ascii="Times New Roman" w:hAnsi="Times New Roman"/>
          <w:sz w:val="28"/>
          <w:szCs w:val="28"/>
        </w:rPr>
        <w:t xml:space="preserve"> </w:t>
      </w:r>
      <w:r w:rsidRPr="00140916">
        <w:rPr>
          <w:rFonts w:ascii="Times New Roman" w:hAnsi="Times New Roman"/>
          <w:sz w:val="28"/>
          <w:szCs w:val="28"/>
        </w:rPr>
        <w:t>Эгоцентризм и неспособность вставать на точку зрения другого человека, особенно если он интеллектуально слабее.</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2.</w:t>
      </w:r>
      <w:r w:rsidR="00026C7B" w:rsidRPr="00140916">
        <w:rPr>
          <w:rFonts w:ascii="Times New Roman" w:hAnsi="Times New Roman"/>
          <w:sz w:val="28"/>
          <w:szCs w:val="28"/>
        </w:rPr>
        <w:t xml:space="preserve"> </w:t>
      </w:r>
      <w:r w:rsidRPr="00140916">
        <w:rPr>
          <w:rFonts w:ascii="Times New Roman" w:hAnsi="Times New Roman"/>
          <w:sz w:val="28"/>
          <w:szCs w:val="28"/>
        </w:rPr>
        <w:t>Неприязнь к школе, если учебная программа скучна и неинтересна.</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3.</w:t>
      </w:r>
      <w:r w:rsidR="00026C7B" w:rsidRPr="00140916">
        <w:rPr>
          <w:rFonts w:ascii="Times New Roman" w:hAnsi="Times New Roman"/>
          <w:sz w:val="28"/>
          <w:szCs w:val="28"/>
        </w:rPr>
        <w:t xml:space="preserve"> </w:t>
      </w:r>
      <w:r w:rsidRPr="00140916">
        <w:rPr>
          <w:rFonts w:ascii="Times New Roman" w:hAnsi="Times New Roman"/>
          <w:sz w:val="28"/>
          <w:szCs w:val="28"/>
        </w:rPr>
        <w:t>Отставание в физическом развитии по сравнению со сверстниками, так как одарённый ребёнок предпочитает интеллектуальные занятия. Отсюда неумение принимать участие в коллективных спортивных играх.</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4.</w:t>
      </w:r>
      <w:r w:rsidR="003B6228" w:rsidRPr="00140916">
        <w:rPr>
          <w:rFonts w:ascii="Times New Roman" w:hAnsi="Times New Roman"/>
          <w:sz w:val="28"/>
          <w:szCs w:val="28"/>
        </w:rPr>
        <w:t xml:space="preserve"> </w:t>
      </w:r>
      <w:r w:rsidRPr="00140916">
        <w:rPr>
          <w:rFonts w:ascii="Times New Roman" w:hAnsi="Times New Roman"/>
          <w:sz w:val="28"/>
          <w:szCs w:val="28"/>
        </w:rPr>
        <w:t>Отсутствие культуры диалога и желание заканчивать мысль собеседника, так как уже с первых слов схватывает суть проблемы.</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5.</w:t>
      </w:r>
      <w:r w:rsidR="003B6228" w:rsidRPr="00140916">
        <w:rPr>
          <w:rFonts w:ascii="Times New Roman" w:hAnsi="Times New Roman"/>
          <w:sz w:val="28"/>
          <w:szCs w:val="28"/>
        </w:rPr>
        <w:t xml:space="preserve"> </w:t>
      </w:r>
      <w:r w:rsidRPr="00140916">
        <w:rPr>
          <w:rFonts w:ascii="Times New Roman" w:hAnsi="Times New Roman"/>
          <w:sz w:val="28"/>
          <w:szCs w:val="28"/>
        </w:rPr>
        <w:t>Стремление прерывать и поправлять собеседника во время разговора, если тот делает логические ошибки или неправильно ставит ударение в словах.</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6.</w:t>
      </w:r>
      <w:r w:rsidR="003B6228" w:rsidRPr="00140916">
        <w:rPr>
          <w:rFonts w:ascii="Times New Roman" w:hAnsi="Times New Roman"/>
          <w:sz w:val="28"/>
          <w:szCs w:val="28"/>
        </w:rPr>
        <w:t xml:space="preserve"> </w:t>
      </w:r>
      <w:r w:rsidRPr="00140916">
        <w:rPr>
          <w:rFonts w:ascii="Times New Roman" w:hAnsi="Times New Roman"/>
          <w:sz w:val="28"/>
          <w:szCs w:val="28"/>
        </w:rPr>
        <w:t>С</w:t>
      </w:r>
      <w:r w:rsidR="003B6228" w:rsidRPr="00140916">
        <w:rPr>
          <w:rFonts w:ascii="Times New Roman" w:hAnsi="Times New Roman"/>
          <w:sz w:val="28"/>
          <w:szCs w:val="28"/>
        </w:rPr>
        <w:t>т</w:t>
      </w:r>
      <w:r w:rsidRPr="00140916">
        <w:rPr>
          <w:rFonts w:ascii="Times New Roman" w:hAnsi="Times New Roman"/>
          <w:sz w:val="28"/>
          <w:szCs w:val="28"/>
        </w:rPr>
        <w:t>ремление всегда быть правым в споре из-за отсутствия конформизма и способности идти на компромисс.</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7.</w:t>
      </w:r>
      <w:r w:rsidR="003B6228" w:rsidRPr="00140916">
        <w:rPr>
          <w:rFonts w:ascii="Times New Roman" w:hAnsi="Times New Roman"/>
          <w:sz w:val="28"/>
          <w:szCs w:val="28"/>
        </w:rPr>
        <w:t xml:space="preserve"> </w:t>
      </w:r>
      <w:r w:rsidRPr="00140916">
        <w:rPr>
          <w:rFonts w:ascii="Times New Roman" w:hAnsi="Times New Roman"/>
          <w:sz w:val="28"/>
          <w:szCs w:val="28"/>
        </w:rPr>
        <w:t>Стремление командовать сверстниками – иначе ему становится скучно с ними [</w:t>
      </w:r>
      <w:r w:rsidR="00D068D9" w:rsidRPr="00140916">
        <w:rPr>
          <w:rFonts w:ascii="Times New Roman" w:hAnsi="Times New Roman"/>
          <w:sz w:val="28"/>
          <w:szCs w:val="28"/>
        </w:rPr>
        <w:t>3</w:t>
      </w:r>
      <w:r w:rsidRPr="00140916">
        <w:rPr>
          <w:rFonts w:ascii="Times New Roman" w:hAnsi="Times New Roman"/>
          <w:sz w:val="28"/>
          <w:szCs w:val="28"/>
        </w:rPr>
        <w:t>].</w:t>
      </w:r>
    </w:p>
    <w:p w:rsidR="00026C7B" w:rsidRPr="00140916" w:rsidRDefault="00026C7B" w:rsidP="001F0D47">
      <w:pPr>
        <w:pStyle w:val="a3"/>
        <w:ind w:firstLine="567"/>
        <w:jc w:val="both"/>
        <w:rPr>
          <w:rFonts w:ascii="Times New Roman" w:hAnsi="Times New Roman"/>
          <w:sz w:val="28"/>
          <w:szCs w:val="28"/>
        </w:rPr>
      </w:pPr>
    </w:p>
    <w:p w:rsidR="00026C7B" w:rsidRPr="003A122E" w:rsidRDefault="00026C7B" w:rsidP="001F0D47">
      <w:pPr>
        <w:pStyle w:val="a3"/>
        <w:ind w:firstLine="567"/>
        <w:jc w:val="both"/>
        <w:rPr>
          <w:rFonts w:ascii="Times New Roman" w:hAnsi="Times New Roman"/>
          <w:sz w:val="24"/>
          <w:szCs w:val="24"/>
        </w:rPr>
      </w:pPr>
    </w:p>
    <w:p w:rsidR="00F44677" w:rsidRPr="00140916" w:rsidRDefault="00873FF5" w:rsidP="00AE50A5">
      <w:pPr>
        <w:pStyle w:val="a3"/>
        <w:ind w:firstLine="567"/>
        <w:jc w:val="both"/>
        <w:rPr>
          <w:rFonts w:ascii="Times New Roman" w:hAnsi="Times New Roman"/>
          <w:i/>
          <w:iCs/>
          <w:sz w:val="28"/>
          <w:szCs w:val="28"/>
        </w:rPr>
      </w:pPr>
      <w:r w:rsidRPr="00140916">
        <w:rPr>
          <w:rFonts w:ascii="Times New Roman" w:hAnsi="Times New Roman"/>
          <w:b/>
          <w:iCs/>
          <w:sz w:val="28"/>
          <w:szCs w:val="28"/>
        </w:rPr>
        <w:t>2</w:t>
      </w:r>
      <w:r w:rsidR="00F44677" w:rsidRPr="00140916">
        <w:rPr>
          <w:rFonts w:ascii="Times New Roman" w:hAnsi="Times New Roman"/>
          <w:b/>
          <w:iCs/>
          <w:sz w:val="28"/>
          <w:szCs w:val="28"/>
        </w:rPr>
        <w:t>.2. Обзор методик диагностики одарённости</w:t>
      </w:r>
    </w:p>
    <w:p w:rsidR="00B87C85" w:rsidRPr="00140916" w:rsidRDefault="00B87C85" w:rsidP="00AE50A5">
      <w:pPr>
        <w:pStyle w:val="a3"/>
        <w:ind w:firstLine="567"/>
        <w:jc w:val="both"/>
        <w:rPr>
          <w:rFonts w:ascii="Times New Roman" w:hAnsi="Times New Roman"/>
          <w:sz w:val="28"/>
          <w:szCs w:val="28"/>
        </w:rPr>
      </w:pPr>
    </w:p>
    <w:p w:rsidR="00F44677" w:rsidRPr="00140916" w:rsidRDefault="00F44677" w:rsidP="00AE50A5">
      <w:pPr>
        <w:pStyle w:val="a3"/>
        <w:ind w:firstLine="567"/>
        <w:jc w:val="both"/>
        <w:rPr>
          <w:rFonts w:ascii="Times New Roman" w:hAnsi="Times New Roman"/>
          <w:sz w:val="28"/>
          <w:szCs w:val="28"/>
        </w:rPr>
      </w:pPr>
      <w:r w:rsidRPr="00140916">
        <w:rPr>
          <w:rFonts w:ascii="Times New Roman" w:hAnsi="Times New Roman"/>
          <w:sz w:val="28"/>
          <w:szCs w:val="28"/>
        </w:rPr>
        <w:t xml:space="preserve">Существует два основных подхода к процессу установления одаренности. Первый основывается на системе единой </w:t>
      </w:r>
      <w:r w:rsidR="00B8738D" w:rsidRPr="00140916">
        <w:rPr>
          <w:rFonts w:ascii="Times New Roman" w:hAnsi="Times New Roman"/>
          <w:sz w:val="28"/>
          <w:szCs w:val="28"/>
        </w:rPr>
        <w:t>оценки, второй – на комплексной [6].</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В последние годы одаренные дети выявлялись на основе комплексной оценки. Примером такого подхода является </w:t>
      </w:r>
      <w:r w:rsidRPr="00140916">
        <w:rPr>
          <w:rFonts w:ascii="Times New Roman" w:hAnsi="Times New Roman"/>
          <w:b/>
          <w:bCs/>
          <w:i/>
          <w:iCs/>
          <w:sz w:val="28"/>
          <w:szCs w:val="28"/>
        </w:rPr>
        <w:t>«резервуарная модель» Гауэна</w:t>
      </w:r>
      <w:r w:rsidRPr="00140916">
        <w:rPr>
          <w:rFonts w:ascii="Times New Roman" w:hAnsi="Times New Roman"/>
          <w:sz w:val="28"/>
          <w:szCs w:val="28"/>
        </w:rPr>
        <w:t xml:space="preserve">. На основании множественных оценочных процедур, в том числе и результатов группового тестирования, рекомендаций классного руководителя, очерчивается круг кандидатов. Ребенок должен либо показать высокие результаты в любых трех (из четырех) видах оценки, либо набрать определенную квалификационную сумму балов по шкале Станфорд-Бине, при этом учитывается и мнение отборочной комиссии. </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Проект «RAPYHT»</w:t>
      </w:r>
      <w:r w:rsidRPr="00140916">
        <w:rPr>
          <w:rFonts w:ascii="Times New Roman" w:hAnsi="Times New Roman"/>
          <w:sz w:val="28"/>
          <w:szCs w:val="28"/>
        </w:rPr>
        <w:t xml:space="preserve"> в университете штата Иллинойс США использует один из вариантов комплексной диагностики одаренных. В проекте «RAPYHT» применяется серия опросных листов для определения талантливости. Они заполняются учителем и родителями на каждого ученика. Отдельные опросные листы существуют для определения способностей ребенка в каждой из следующих областей: творчество, естествознание, математика, чтение, музыка, общественная активность (лидерство), искусство и двигательная сфера (психомоторика). В случае если оценка ребенка педагогом или родителем превышает определенный уровень по одному из опросных листов, ребенок зачисляется в число кандидатов для включения в программу «RAPYHT». </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Поскольку методика многомерной оценки может использоваться для определения широкого спектра способностей и опирается на различные </w:t>
      </w:r>
      <w:r w:rsidRPr="00140916">
        <w:rPr>
          <w:rFonts w:ascii="Times New Roman" w:hAnsi="Times New Roman"/>
          <w:sz w:val="28"/>
          <w:szCs w:val="28"/>
        </w:rPr>
        <w:lastRenderedPageBreak/>
        <w:t>источники информации о поведении ребенка, она имеет серьезные преимущества перед другими в том, что увеличивает вероятность включения в специальные программы из различных этнических, расовых и социоэкономических слоев общества.</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Традиционное применение тестов на интеллектуальные и творческие способности детей, а также тестов на оценку их успеваемости (достижений) может быть дополнено использованием оценочных шкал, заполняемых учителями, сведениями от родителей, данными наблюдений и критериально-ориентированного тестирования. </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В настоящее время стандартизированные методы измерения интеллекта составляют наиболее широко применяемые способы выявления одаренных детей. Наибольшим предпочтением пользуются методы, которые позволяют определить уровень когнитивного и речевого развития ребенка. </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Тест «WPPSI»</w:t>
      </w:r>
      <w:r w:rsidRPr="00140916">
        <w:rPr>
          <w:rFonts w:ascii="Times New Roman" w:hAnsi="Times New Roman"/>
          <w:sz w:val="28"/>
          <w:szCs w:val="28"/>
        </w:rPr>
        <w:t xml:space="preserve"> так же является индивидуальным и применяется для измерения общих умственных способностей. Шкала Векслера состоит из двух частей вербальной шкалы, содержащей 6 субтестов. Субтесты вербальной шкалы включают задания на осведомленность, понимание, арифметические задания, нахождение сходства, словарный запас, оперативная память на цифры. Шкалу действия образуют субтесты на недостающие детали, последовательные картинки, кубики Коса, складывание фигур, шифровка, лабиринты.</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Тест Слоссона</w:t>
      </w:r>
      <w:r w:rsidRPr="00140916">
        <w:rPr>
          <w:rFonts w:ascii="Times New Roman" w:hAnsi="Times New Roman"/>
          <w:sz w:val="28"/>
          <w:szCs w:val="28"/>
        </w:rPr>
        <w:t xml:space="preserve"> разработан для индивидуального измерения вербального интеллекта, как у взрослых, так и у детей. Все задания теста предполагают устные ответы. Исключение составляют несколько заданий для маленьких детей, которые требуют двигательной реакции (с использованием бумаги и карандаша). Этот тест позволяет определить умственный возраст и IQ испытуемых. Квалифицированным результатом в данном случае является цифра 120 и выше.</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Колумбийская шкала («CMMS»)</w:t>
      </w:r>
      <w:r w:rsidRPr="00140916">
        <w:rPr>
          <w:rFonts w:ascii="Times New Roman" w:hAnsi="Times New Roman"/>
          <w:sz w:val="28"/>
          <w:szCs w:val="28"/>
        </w:rPr>
        <w:t xml:space="preserve"> предназначена для индивидуального обследования детей, имеющих сенсорные, двигательные или речевые нарушения. Согласно условиям теста, испытуемым предлагается найти различия в 92 предъявляемых рисунках. Испытуемые в данном случае должны жестом указать на те рисунки, которые, по их мнению, отличаются от других. При помощи этого теста измеряется уровень общих аналитических способностей детей, проявляющихся в умении различать цвета, формы, числа, размеры, символы и т.п. Тест включает задания на перцептивную классификацию, а также абстрактное оперирование символическими понятиями.</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Рисуночный тест на интеллект</w:t>
      </w:r>
      <w:r w:rsidRPr="00140916">
        <w:rPr>
          <w:rFonts w:ascii="Times New Roman" w:hAnsi="Times New Roman"/>
          <w:sz w:val="28"/>
          <w:szCs w:val="28"/>
        </w:rPr>
        <w:t xml:space="preserve"> предназначен для измерения общих умственных способностей детей от 3 до 8 лет, в том числе имеющих сенсорные или физические недостатки. Этот тест состоит из заданий 6 видов на определение объема словарного запаса, понимание, установление </w:t>
      </w:r>
      <w:r w:rsidRPr="00140916">
        <w:rPr>
          <w:rFonts w:ascii="Times New Roman" w:hAnsi="Times New Roman"/>
          <w:sz w:val="28"/>
          <w:szCs w:val="28"/>
        </w:rPr>
        <w:lastRenderedPageBreak/>
        <w:t>сходства, знаний величин и чисел, память. По условиям теста в качестве ответа от ребенка требуется лишь указать на тот или иной из имеющихся вариантов. Полученные таким образом предварительные результаты преобразуются в показатели умственного возраста, который в свою очередь переводится в показатель отклонения. Показателем общего умственного развития служит индекс общего познания.</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Стандартизированные тесты достижений</w:t>
      </w:r>
      <w:r w:rsidRPr="00140916">
        <w:rPr>
          <w:rFonts w:ascii="Times New Roman" w:hAnsi="Times New Roman"/>
          <w:sz w:val="28"/>
          <w:szCs w:val="28"/>
        </w:rPr>
        <w:t xml:space="preserve"> предназначены для выявления детей, имеющих исключительные способности в таких основных учебных дисциплинах, как чтение, математика и естествознание. </w:t>
      </w:r>
    </w:p>
    <w:p w:rsidR="00F44677" w:rsidRPr="00140916" w:rsidRDefault="00F44677" w:rsidP="00D84EBB">
      <w:pPr>
        <w:pStyle w:val="a3"/>
        <w:ind w:firstLine="567"/>
        <w:jc w:val="both"/>
        <w:rPr>
          <w:rFonts w:ascii="Times New Roman" w:hAnsi="Times New Roman"/>
          <w:sz w:val="28"/>
          <w:szCs w:val="28"/>
        </w:rPr>
      </w:pPr>
      <w:r w:rsidRPr="00140916">
        <w:rPr>
          <w:rFonts w:ascii="Times New Roman" w:hAnsi="Times New Roman"/>
          <w:sz w:val="28"/>
          <w:szCs w:val="28"/>
        </w:rPr>
        <w:t xml:space="preserve">Непосредственно для выявления творческой одаренности Дж. Гилфордом в университете штата Калифорния были разработаны тесты, выявляющие такие особенности дивергентного мышления как легкость, гибкость и точность. К задачам образования адоптировал южнокалифорнийские тесты Э. Торранс. Тесты творческого мышления Торренса. </w:t>
      </w:r>
      <w:r w:rsidRPr="00140916">
        <w:rPr>
          <w:rFonts w:ascii="Times New Roman" w:hAnsi="Times New Roman"/>
          <w:b/>
          <w:bCs/>
          <w:i/>
          <w:iCs/>
          <w:sz w:val="28"/>
          <w:szCs w:val="28"/>
        </w:rPr>
        <w:t>12 тестов творческого мышления Торренса</w:t>
      </w:r>
      <w:r w:rsidRPr="00140916">
        <w:rPr>
          <w:rFonts w:ascii="Times New Roman" w:hAnsi="Times New Roman"/>
          <w:sz w:val="28"/>
          <w:szCs w:val="28"/>
        </w:rPr>
        <w:t xml:space="preserve"> сгруппированы в вербальную, изобразительную и звуковую батареи. Первая батарея обозначается как словесное творческое мышления, вторая – изобразительное творческое мышление, третья – словесно-звуковое творческое мышление [</w:t>
      </w:r>
      <w:r w:rsidR="00B8738D" w:rsidRPr="00140916">
        <w:rPr>
          <w:rFonts w:ascii="Times New Roman" w:hAnsi="Times New Roman"/>
          <w:sz w:val="28"/>
          <w:szCs w:val="28"/>
        </w:rPr>
        <w:t>6</w:t>
      </w:r>
      <w:r w:rsidRPr="00140916">
        <w:rPr>
          <w:rFonts w:ascii="Times New Roman" w:hAnsi="Times New Roman"/>
          <w:sz w:val="28"/>
          <w:szCs w:val="28"/>
        </w:rPr>
        <w:t>].</w:t>
      </w:r>
    </w:p>
    <w:p w:rsidR="00F44677" w:rsidRDefault="00F44677" w:rsidP="001F0D47">
      <w:pPr>
        <w:pStyle w:val="a3"/>
        <w:ind w:firstLine="567"/>
        <w:jc w:val="both"/>
        <w:rPr>
          <w:rFonts w:ascii="Times New Roman" w:hAnsi="Times New Roman"/>
          <w:b/>
          <w:bCs/>
          <w:sz w:val="24"/>
          <w:szCs w:val="24"/>
        </w:rPr>
      </w:pPr>
    </w:p>
    <w:p w:rsidR="00F44677" w:rsidRPr="00140916" w:rsidRDefault="00F44677" w:rsidP="00B87C85">
      <w:pPr>
        <w:pStyle w:val="a3"/>
        <w:numPr>
          <w:ilvl w:val="0"/>
          <w:numId w:val="5"/>
        </w:numPr>
        <w:jc w:val="center"/>
        <w:rPr>
          <w:rFonts w:ascii="Times New Roman" w:hAnsi="Times New Roman"/>
          <w:b/>
          <w:bCs/>
          <w:sz w:val="28"/>
          <w:szCs w:val="28"/>
        </w:rPr>
      </w:pPr>
      <w:r w:rsidRPr="00140916">
        <w:rPr>
          <w:rFonts w:ascii="Times New Roman" w:hAnsi="Times New Roman"/>
          <w:b/>
          <w:bCs/>
          <w:sz w:val="28"/>
          <w:szCs w:val="28"/>
        </w:rPr>
        <w:t>Работа с одарёнными детьми</w:t>
      </w:r>
    </w:p>
    <w:p w:rsidR="00B87C85" w:rsidRPr="00140916" w:rsidRDefault="00B87C85" w:rsidP="00B87C85">
      <w:pPr>
        <w:pStyle w:val="a3"/>
        <w:ind w:left="900"/>
        <w:rPr>
          <w:rFonts w:ascii="Times New Roman" w:hAnsi="Times New Roman"/>
          <w:b/>
          <w:bCs/>
          <w:sz w:val="28"/>
          <w:szCs w:val="28"/>
        </w:rPr>
      </w:pP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Развитие одарённости требует создания особой образовательной среды, которая включает как качество пространственно-предметного содержания, так и качество социальных отношений, связей между пространственно-предметным и социальным компонентами. Учителю принадлежит ключевая роль в организации  развития одарённости учащихся. Задача учителя – распознать способности ученика и найти способ и приёмы его развития [</w:t>
      </w:r>
      <w:r w:rsidR="00B8738D" w:rsidRPr="00140916">
        <w:rPr>
          <w:rFonts w:ascii="Times New Roman" w:hAnsi="Times New Roman"/>
          <w:sz w:val="28"/>
          <w:szCs w:val="28"/>
        </w:rPr>
        <w:t>3</w:t>
      </w:r>
      <w:r w:rsidRPr="00140916">
        <w:rPr>
          <w:rFonts w:ascii="Times New Roman" w:hAnsi="Times New Roman"/>
          <w:sz w:val="28"/>
          <w:szCs w:val="28"/>
        </w:rPr>
        <w:t xml:space="preserve">]. </w:t>
      </w:r>
    </w:p>
    <w:p w:rsidR="00F44677" w:rsidRPr="00140916" w:rsidRDefault="00F44677" w:rsidP="001F0D47">
      <w:pPr>
        <w:pStyle w:val="a3"/>
        <w:ind w:firstLine="567"/>
        <w:jc w:val="both"/>
        <w:rPr>
          <w:rFonts w:ascii="Times New Roman" w:hAnsi="Times New Roman"/>
          <w:b/>
          <w:bCs/>
          <w:i/>
          <w:iCs/>
          <w:sz w:val="28"/>
          <w:szCs w:val="28"/>
        </w:rPr>
      </w:pPr>
    </w:p>
    <w:p w:rsidR="00F44677" w:rsidRPr="00140916" w:rsidRDefault="00B87C85" w:rsidP="001F0D47">
      <w:pPr>
        <w:pStyle w:val="a3"/>
        <w:ind w:firstLine="567"/>
        <w:jc w:val="both"/>
        <w:rPr>
          <w:rFonts w:ascii="Times New Roman" w:hAnsi="Times New Roman"/>
          <w:i/>
          <w:iCs/>
          <w:sz w:val="28"/>
          <w:szCs w:val="28"/>
        </w:rPr>
      </w:pPr>
      <w:r w:rsidRPr="00140916">
        <w:rPr>
          <w:rFonts w:ascii="Times New Roman" w:hAnsi="Times New Roman"/>
          <w:b/>
          <w:iCs/>
          <w:sz w:val="28"/>
          <w:szCs w:val="28"/>
        </w:rPr>
        <w:t>3</w:t>
      </w:r>
      <w:r w:rsidR="00F44677" w:rsidRPr="00140916">
        <w:rPr>
          <w:rFonts w:ascii="Times New Roman" w:hAnsi="Times New Roman"/>
          <w:b/>
          <w:iCs/>
          <w:sz w:val="28"/>
          <w:szCs w:val="28"/>
        </w:rPr>
        <w:t>.1. Задачи педагога при работе с одарёнными детьми</w:t>
      </w:r>
    </w:p>
    <w:p w:rsidR="00B87C85" w:rsidRPr="00140916" w:rsidRDefault="00B87C85" w:rsidP="001F0D47">
      <w:pPr>
        <w:pStyle w:val="a3"/>
        <w:ind w:firstLine="567"/>
        <w:jc w:val="both"/>
        <w:rPr>
          <w:rFonts w:ascii="Times New Roman" w:hAnsi="Times New Roman"/>
          <w:sz w:val="28"/>
          <w:szCs w:val="28"/>
        </w:rPr>
      </w:pP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В работе с одарёнными детьми педагоги выполняют ряд задач:</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1.</w:t>
      </w:r>
      <w:r w:rsidRPr="00140916">
        <w:rPr>
          <w:rFonts w:ascii="Times New Roman" w:hAnsi="Times New Roman"/>
          <w:sz w:val="28"/>
          <w:szCs w:val="28"/>
        </w:rPr>
        <w:tab/>
      </w:r>
      <w:r w:rsidRPr="00140916">
        <w:rPr>
          <w:rFonts w:ascii="Times New Roman" w:hAnsi="Times New Roman"/>
          <w:bCs/>
          <w:i/>
          <w:iCs/>
          <w:sz w:val="28"/>
          <w:szCs w:val="28"/>
        </w:rPr>
        <w:t>Информационная</w:t>
      </w:r>
      <w:r w:rsidRPr="00140916">
        <w:rPr>
          <w:rFonts w:ascii="Times New Roman" w:hAnsi="Times New Roman"/>
          <w:sz w:val="28"/>
          <w:szCs w:val="28"/>
        </w:rPr>
        <w:t xml:space="preserve"> – сотрудничество с родителями с целью распространения информации по особенностям  одаренного ребенка.</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2.</w:t>
      </w:r>
      <w:r w:rsidRPr="00140916">
        <w:rPr>
          <w:rFonts w:ascii="Times New Roman" w:hAnsi="Times New Roman"/>
          <w:sz w:val="28"/>
          <w:szCs w:val="28"/>
        </w:rPr>
        <w:tab/>
      </w:r>
      <w:r w:rsidRPr="00140916">
        <w:rPr>
          <w:rFonts w:ascii="Times New Roman" w:hAnsi="Times New Roman"/>
          <w:bCs/>
          <w:i/>
          <w:iCs/>
          <w:sz w:val="28"/>
          <w:szCs w:val="28"/>
        </w:rPr>
        <w:t>Развивающая</w:t>
      </w:r>
      <w:r w:rsidRPr="00140916">
        <w:rPr>
          <w:rFonts w:ascii="Times New Roman" w:hAnsi="Times New Roman"/>
          <w:sz w:val="28"/>
          <w:szCs w:val="28"/>
        </w:rPr>
        <w:t xml:space="preserve"> – определение педагогических задач сопровождения с учетом индивидуальных особенностей одаренных детей и потребностей семьи. Разработка и внедрение индивидуальных и групповых программ развития одаренного ребенка.</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3.</w:t>
      </w:r>
      <w:r w:rsidRPr="00140916">
        <w:rPr>
          <w:rFonts w:ascii="Times New Roman" w:hAnsi="Times New Roman"/>
          <w:sz w:val="28"/>
          <w:szCs w:val="28"/>
        </w:rPr>
        <w:tab/>
      </w:r>
      <w:r w:rsidRPr="00140916">
        <w:rPr>
          <w:rFonts w:ascii="Times New Roman" w:hAnsi="Times New Roman"/>
          <w:bCs/>
          <w:i/>
          <w:iCs/>
          <w:sz w:val="28"/>
          <w:szCs w:val="28"/>
        </w:rPr>
        <w:t>Координирующая</w:t>
      </w:r>
      <w:r w:rsidRPr="00140916">
        <w:rPr>
          <w:rFonts w:ascii="Times New Roman" w:hAnsi="Times New Roman"/>
          <w:sz w:val="28"/>
          <w:szCs w:val="28"/>
        </w:rPr>
        <w:t xml:space="preserve"> – осуществляет координацию деятельности учителя-предметника [</w:t>
      </w:r>
      <w:r w:rsidR="00B8738D" w:rsidRPr="00140916">
        <w:rPr>
          <w:rFonts w:ascii="Times New Roman" w:hAnsi="Times New Roman"/>
          <w:sz w:val="28"/>
          <w:szCs w:val="28"/>
        </w:rPr>
        <w:t>3</w:t>
      </w:r>
      <w:r w:rsidRPr="00140916">
        <w:rPr>
          <w:rFonts w:ascii="Times New Roman" w:hAnsi="Times New Roman"/>
          <w:sz w:val="28"/>
          <w:szCs w:val="28"/>
        </w:rPr>
        <w:t>].</w:t>
      </w:r>
    </w:p>
    <w:p w:rsidR="00F44677" w:rsidRDefault="00F44677" w:rsidP="001F0D47">
      <w:pPr>
        <w:pStyle w:val="a3"/>
        <w:ind w:firstLine="567"/>
        <w:jc w:val="both"/>
        <w:rPr>
          <w:rFonts w:ascii="Times New Roman" w:hAnsi="Times New Roman"/>
          <w:sz w:val="28"/>
          <w:szCs w:val="28"/>
        </w:rPr>
      </w:pPr>
    </w:p>
    <w:p w:rsidR="00F13DB2" w:rsidRPr="00140916" w:rsidRDefault="00F13DB2" w:rsidP="001F0D47">
      <w:pPr>
        <w:pStyle w:val="a3"/>
        <w:ind w:firstLine="567"/>
        <w:jc w:val="both"/>
        <w:rPr>
          <w:rFonts w:ascii="Times New Roman" w:hAnsi="Times New Roman"/>
          <w:sz w:val="28"/>
          <w:szCs w:val="28"/>
        </w:rPr>
      </w:pPr>
    </w:p>
    <w:p w:rsidR="00F44677" w:rsidRPr="00140916" w:rsidRDefault="001F6774" w:rsidP="001F0D47">
      <w:pPr>
        <w:pStyle w:val="a3"/>
        <w:ind w:firstLine="567"/>
        <w:jc w:val="both"/>
        <w:rPr>
          <w:rFonts w:ascii="Times New Roman" w:hAnsi="Times New Roman"/>
          <w:i/>
          <w:iCs/>
          <w:sz w:val="28"/>
          <w:szCs w:val="28"/>
        </w:rPr>
      </w:pPr>
      <w:r w:rsidRPr="00140916">
        <w:rPr>
          <w:rFonts w:ascii="Times New Roman" w:hAnsi="Times New Roman"/>
          <w:b/>
          <w:iCs/>
          <w:sz w:val="28"/>
          <w:szCs w:val="28"/>
        </w:rPr>
        <w:lastRenderedPageBreak/>
        <w:t>3</w:t>
      </w:r>
      <w:r w:rsidR="00F44677" w:rsidRPr="00140916">
        <w:rPr>
          <w:rFonts w:ascii="Times New Roman" w:hAnsi="Times New Roman"/>
          <w:b/>
          <w:iCs/>
          <w:sz w:val="28"/>
          <w:szCs w:val="28"/>
        </w:rPr>
        <w:t>.2. Трудности в работе с одарёнными детьми</w:t>
      </w:r>
    </w:p>
    <w:p w:rsidR="00F44677" w:rsidRPr="00140916" w:rsidRDefault="00F44677" w:rsidP="001F0D47">
      <w:pPr>
        <w:pStyle w:val="a3"/>
        <w:ind w:firstLine="567"/>
        <w:jc w:val="both"/>
        <w:rPr>
          <w:rFonts w:ascii="Times New Roman" w:hAnsi="Times New Roman"/>
          <w:color w:val="FF0000"/>
          <w:sz w:val="28"/>
          <w:szCs w:val="28"/>
        </w:rPr>
      </w:pPr>
      <w:r w:rsidRPr="00140916">
        <w:rPr>
          <w:rFonts w:ascii="Times New Roman" w:hAnsi="Times New Roman"/>
          <w:sz w:val="28"/>
          <w:szCs w:val="28"/>
        </w:rPr>
        <w:t>В работе с одарёнными детьми могут возникнуть значительные трудности.</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Во-первых, образуются определенные пробелы в знаниях, умениях и навыках, не обеспечивается должная систематичность в их усвоении.</w:t>
      </w:r>
    </w:p>
    <w:p w:rsidR="00F44677" w:rsidRPr="00140916" w:rsidRDefault="00F44677" w:rsidP="008236BB">
      <w:pPr>
        <w:pStyle w:val="a3"/>
        <w:ind w:firstLine="567"/>
        <w:jc w:val="both"/>
        <w:rPr>
          <w:rFonts w:ascii="Times New Roman" w:hAnsi="Times New Roman"/>
          <w:sz w:val="28"/>
          <w:szCs w:val="28"/>
        </w:rPr>
      </w:pPr>
      <w:r w:rsidRPr="00140916">
        <w:rPr>
          <w:rFonts w:ascii="Times New Roman" w:hAnsi="Times New Roman"/>
          <w:sz w:val="28"/>
          <w:szCs w:val="28"/>
        </w:rPr>
        <w:t xml:space="preserve">Во-вторых, приходится иметь дело с различиями в физическом и нравственном развитии одаренного ребенка и его одноклассников. Прежде всего, необходимо, чтобы во всех классах, где есть такие дети, учителя как минимум прошли соответствующую курсовую подготовку. Второй путь – создание лицеев и гимназий для одаренных. Третий путь – создание для детей с повышенными способностями особых классов в структуре массовой общеобразовательной школе [3]. </w:t>
      </w:r>
      <w:r w:rsidR="001F6774" w:rsidRPr="00140916">
        <w:rPr>
          <w:rFonts w:ascii="Times New Roman" w:hAnsi="Times New Roman"/>
          <w:sz w:val="28"/>
          <w:szCs w:val="28"/>
        </w:rPr>
        <w:t>Четвертый путь – создание в образовательной организации такого образовательного пространства, которое бы стимулировала развитие детской одаренности.</w:t>
      </w:r>
    </w:p>
    <w:p w:rsidR="001F6774" w:rsidRPr="00140916" w:rsidRDefault="001F6774" w:rsidP="008236BB">
      <w:pPr>
        <w:pStyle w:val="a3"/>
        <w:ind w:firstLine="567"/>
        <w:jc w:val="both"/>
        <w:rPr>
          <w:rFonts w:ascii="Times New Roman" w:hAnsi="Times New Roman"/>
          <w:sz w:val="28"/>
          <w:szCs w:val="28"/>
        </w:rPr>
      </w:pPr>
    </w:p>
    <w:p w:rsidR="00F44677" w:rsidRPr="00140916" w:rsidRDefault="001F6774" w:rsidP="008236BB">
      <w:pPr>
        <w:pStyle w:val="a3"/>
        <w:ind w:firstLine="567"/>
        <w:jc w:val="both"/>
        <w:rPr>
          <w:rFonts w:ascii="Times New Roman" w:hAnsi="Times New Roman"/>
          <w:b/>
          <w:iCs/>
          <w:sz w:val="28"/>
          <w:szCs w:val="28"/>
        </w:rPr>
      </w:pPr>
      <w:r w:rsidRPr="00140916">
        <w:rPr>
          <w:rFonts w:ascii="Times New Roman" w:hAnsi="Times New Roman"/>
          <w:b/>
          <w:iCs/>
          <w:sz w:val="28"/>
          <w:szCs w:val="28"/>
        </w:rPr>
        <w:t>3</w:t>
      </w:r>
      <w:r w:rsidR="00F44677" w:rsidRPr="00140916">
        <w:rPr>
          <w:rFonts w:ascii="Times New Roman" w:hAnsi="Times New Roman"/>
          <w:b/>
          <w:iCs/>
          <w:sz w:val="28"/>
          <w:szCs w:val="28"/>
        </w:rPr>
        <w:t>.</w:t>
      </w:r>
      <w:r w:rsidRPr="00140916">
        <w:rPr>
          <w:rFonts w:ascii="Times New Roman" w:hAnsi="Times New Roman"/>
          <w:b/>
          <w:iCs/>
          <w:sz w:val="28"/>
          <w:szCs w:val="28"/>
        </w:rPr>
        <w:t>3. Условия развития одарённости</w:t>
      </w:r>
    </w:p>
    <w:p w:rsidR="00F44677" w:rsidRDefault="00F44677" w:rsidP="001F0D47">
      <w:pPr>
        <w:pStyle w:val="a3"/>
        <w:ind w:firstLine="567"/>
        <w:jc w:val="both"/>
        <w:rPr>
          <w:rFonts w:ascii="Times New Roman" w:hAnsi="Times New Roman"/>
          <w:sz w:val="24"/>
          <w:szCs w:val="24"/>
        </w:rPr>
      </w:pPr>
      <w:r w:rsidRPr="00140916">
        <w:rPr>
          <w:rFonts w:ascii="Times New Roman" w:hAnsi="Times New Roman"/>
          <w:sz w:val="28"/>
          <w:szCs w:val="28"/>
        </w:rPr>
        <w:t>Развитие одарённости может идти более интенсивно при соблюдении ряда условий, способствующих этому п</w:t>
      </w:r>
      <w:r w:rsidR="001F6774" w:rsidRPr="00140916">
        <w:rPr>
          <w:rFonts w:ascii="Times New Roman" w:hAnsi="Times New Roman"/>
          <w:sz w:val="28"/>
          <w:szCs w:val="28"/>
        </w:rPr>
        <w:t>роцессу (рисунок 3).</w:t>
      </w:r>
    </w:p>
    <w:p w:rsidR="00F44677" w:rsidRDefault="002D468A" w:rsidP="00034CAB">
      <w:pPr>
        <w:pStyle w:val="a3"/>
        <w:jc w:val="both"/>
        <w:rPr>
          <w:rFonts w:ascii="Times New Roman" w:hAnsi="Times New Roman"/>
          <w:sz w:val="24"/>
          <w:szCs w:val="24"/>
        </w:rPr>
      </w:pPr>
      <w:r w:rsidRPr="00457C6B">
        <w:rPr>
          <w:rFonts w:ascii="Times New Roman" w:hAnsi="Times New Roman"/>
          <w:noProof/>
          <w:sz w:val="24"/>
          <w:szCs w:val="24"/>
        </w:rPr>
        <w:pict>
          <v:shape id="Схема 9" o:spid="_x0000_i1027" type="#_x0000_t75" style="width:468.65pt;height:272.3pt;visibility:visible">
            <v:imagedata r:id="rId11" o:title="" cropleft="-6293f" cropright="-6259f"/>
            <o:lock v:ext="edit" aspectratio="f"/>
          </v:shape>
        </w:pict>
      </w:r>
    </w:p>
    <w:p w:rsidR="00F44677" w:rsidRDefault="00F44677" w:rsidP="001F0D47">
      <w:pPr>
        <w:pStyle w:val="a3"/>
        <w:ind w:firstLine="567"/>
        <w:jc w:val="both"/>
        <w:rPr>
          <w:rFonts w:ascii="Times New Roman" w:hAnsi="Times New Roman"/>
          <w:sz w:val="24"/>
          <w:szCs w:val="24"/>
        </w:rPr>
      </w:pPr>
    </w:p>
    <w:p w:rsidR="00F44677" w:rsidRDefault="001F6774" w:rsidP="001F6774">
      <w:pPr>
        <w:pStyle w:val="a3"/>
        <w:ind w:firstLine="567"/>
        <w:jc w:val="center"/>
        <w:rPr>
          <w:rFonts w:ascii="Times New Roman" w:hAnsi="Times New Roman"/>
          <w:sz w:val="24"/>
          <w:szCs w:val="24"/>
        </w:rPr>
      </w:pPr>
      <w:r>
        <w:rPr>
          <w:rFonts w:ascii="Times New Roman" w:hAnsi="Times New Roman"/>
          <w:b/>
          <w:sz w:val="24"/>
          <w:szCs w:val="24"/>
        </w:rPr>
        <w:t xml:space="preserve">Рисунок 3. </w:t>
      </w:r>
      <w:r>
        <w:rPr>
          <w:rFonts w:ascii="Times New Roman" w:hAnsi="Times New Roman"/>
          <w:sz w:val="24"/>
          <w:szCs w:val="24"/>
        </w:rPr>
        <w:t>Условия, способствующие развитию детской одаренности в ОО</w:t>
      </w:r>
    </w:p>
    <w:p w:rsidR="001F6774" w:rsidRPr="001F6774" w:rsidRDefault="001F6774" w:rsidP="001F6774">
      <w:pPr>
        <w:pStyle w:val="a3"/>
        <w:ind w:firstLine="567"/>
        <w:jc w:val="center"/>
        <w:rPr>
          <w:rFonts w:ascii="Times New Roman" w:hAnsi="Times New Roman"/>
          <w:sz w:val="24"/>
          <w:szCs w:val="24"/>
        </w:rPr>
      </w:pPr>
    </w:p>
    <w:p w:rsidR="00F44677" w:rsidRPr="00140916" w:rsidRDefault="00F44677" w:rsidP="00E0350A">
      <w:pPr>
        <w:pStyle w:val="a3"/>
        <w:numPr>
          <w:ilvl w:val="1"/>
          <w:numId w:val="5"/>
        </w:numPr>
        <w:jc w:val="both"/>
        <w:rPr>
          <w:rFonts w:ascii="Times New Roman" w:hAnsi="Times New Roman"/>
          <w:b/>
          <w:iCs/>
          <w:sz w:val="28"/>
          <w:szCs w:val="28"/>
        </w:rPr>
      </w:pPr>
      <w:r w:rsidRPr="00140916">
        <w:rPr>
          <w:rFonts w:ascii="Times New Roman" w:hAnsi="Times New Roman"/>
          <w:b/>
          <w:iCs/>
          <w:sz w:val="28"/>
          <w:szCs w:val="28"/>
        </w:rPr>
        <w:t>Стр</w:t>
      </w:r>
      <w:r w:rsidR="00E0350A" w:rsidRPr="00140916">
        <w:rPr>
          <w:rFonts w:ascii="Times New Roman" w:hAnsi="Times New Roman"/>
          <w:b/>
          <w:iCs/>
          <w:sz w:val="28"/>
          <w:szCs w:val="28"/>
        </w:rPr>
        <w:t>атегии обучения одарённых детей</w:t>
      </w:r>
    </w:p>
    <w:p w:rsidR="00E0350A" w:rsidRPr="00140916" w:rsidRDefault="00E0350A" w:rsidP="00E0350A">
      <w:pPr>
        <w:pStyle w:val="a3"/>
        <w:ind w:left="987"/>
        <w:jc w:val="both"/>
        <w:rPr>
          <w:rFonts w:ascii="Times New Roman" w:hAnsi="Times New Roman"/>
          <w:b/>
          <w:iCs/>
          <w:sz w:val="28"/>
          <w:szCs w:val="28"/>
        </w:rPr>
      </w:pPr>
    </w:p>
    <w:p w:rsidR="00F44677" w:rsidRPr="00140916" w:rsidRDefault="00F44677" w:rsidP="00343BAC">
      <w:pPr>
        <w:pStyle w:val="a3"/>
        <w:ind w:firstLine="567"/>
        <w:jc w:val="both"/>
        <w:rPr>
          <w:rFonts w:ascii="Times New Roman" w:hAnsi="Times New Roman"/>
          <w:sz w:val="28"/>
          <w:szCs w:val="28"/>
        </w:rPr>
      </w:pPr>
      <w:r w:rsidRPr="00140916">
        <w:rPr>
          <w:rFonts w:ascii="Times New Roman" w:hAnsi="Times New Roman"/>
          <w:sz w:val="28"/>
          <w:szCs w:val="28"/>
        </w:rPr>
        <w:t>Существует четыре стратегии обучения одарённых детей</w:t>
      </w:r>
      <w:r w:rsidR="00E0350A" w:rsidRPr="00140916">
        <w:rPr>
          <w:rFonts w:ascii="Times New Roman" w:hAnsi="Times New Roman"/>
          <w:sz w:val="28"/>
          <w:szCs w:val="28"/>
        </w:rPr>
        <w:t>, которые представлены в Рабочей концепции одаренности [2]</w:t>
      </w:r>
      <w:r w:rsidRPr="00140916">
        <w:rPr>
          <w:rFonts w:ascii="Times New Roman" w:hAnsi="Times New Roman"/>
          <w:sz w:val="28"/>
          <w:szCs w:val="28"/>
        </w:rPr>
        <w:t>:</w:t>
      </w:r>
    </w:p>
    <w:p w:rsidR="00F44677" w:rsidRPr="00140916" w:rsidRDefault="00F44677" w:rsidP="00343BAC">
      <w:pPr>
        <w:pStyle w:val="a3"/>
        <w:ind w:firstLine="567"/>
        <w:jc w:val="both"/>
        <w:rPr>
          <w:rFonts w:ascii="Times New Roman" w:hAnsi="Times New Roman"/>
          <w:sz w:val="28"/>
          <w:szCs w:val="28"/>
        </w:rPr>
      </w:pPr>
      <w:r w:rsidRPr="00140916">
        <w:rPr>
          <w:rFonts w:ascii="Times New Roman" w:hAnsi="Times New Roman"/>
          <w:i/>
          <w:sz w:val="28"/>
          <w:szCs w:val="28"/>
        </w:rPr>
        <w:lastRenderedPageBreak/>
        <w:t>1</w:t>
      </w:r>
      <w:r w:rsidRPr="00140916">
        <w:rPr>
          <w:rFonts w:ascii="Times New Roman" w:hAnsi="Times New Roman"/>
          <w:sz w:val="28"/>
          <w:szCs w:val="28"/>
        </w:rPr>
        <w:t xml:space="preserve">. </w:t>
      </w:r>
      <w:r w:rsidRPr="00140916">
        <w:rPr>
          <w:rFonts w:ascii="Times New Roman" w:hAnsi="Times New Roman"/>
          <w:bCs/>
          <w:i/>
          <w:iCs/>
          <w:sz w:val="28"/>
          <w:szCs w:val="28"/>
        </w:rPr>
        <w:t>Ускорение темпов обучения</w:t>
      </w:r>
      <w:r w:rsidRPr="00140916">
        <w:rPr>
          <w:rFonts w:ascii="Times New Roman" w:hAnsi="Times New Roman"/>
          <w:sz w:val="28"/>
          <w:szCs w:val="28"/>
        </w:rPr>
        <w:t>. При этом учащиеся должны быть заинтересованы в данной стратегии, проявлять к ней интерес, быть достаточно зрелыми в эмоциально-эмоциональном плане. Также необходимо согласие родителей. Организация реализации стратегии: раннее поступление в школу, ускорение в обычном классе, занятия в другом классе, «перепрыгивание» через класс, профильные классы, возможность заниматься по университетской программе, частные школы, раннее поступление в высшие учебные заведения. Ускорение предназначено для детей с высокими темпами развития, особо эффективно оно в лагерях, творческих мастерских, мастер-классах.</w:t>
      </w:r>
    </w:p>
    <w:p w:rsidR="00F44677" w:rsidRPr="00140916" w:rsidRDefault="00F44677" w:rsidP="00343BAC">
      <w:pPr>
        <w:pStyle w:val="a3"/>
        <w:ind w:firstLine="567"/>
        <w:jc w:val="both"/>
        <w:rPr>
          <w:rFonts w:ascii="Times New Roman" w:hAnsi="Times New Roman"/>
          <w:sz w:val="28"/>
          <w:szCs w:val="28"/>
        </w:rPr>
      </w:pPr>
      <w:r w:rsidRPr="00140916">
        <w:rPr>
          <w:rFonts w:ascii="Times New Roman" w:hAnsi="Times New Roman"/>
          <w:i/>
          <w:sz w:val="28"/>
          <w:szCs w:val="28"/>
        </w:rPr>
        <w:t xml:space="preserve">2. </w:t>
      </w:r>
      <w:r w:rsidRPr="00140916">
        <w:rPr>
          <w:rFonts w:ascii="Times New Roman" w:hAnsi="Times New Roman"/>
          <w:bCs/>
          <w:i/>
          <w:iCs/>
          <w:sz w:val="28"/>
          <w:szCs w:val="28"/>
        </w:rPr>
        <w:t>Углубление</w:t>
      </w:r>
      <w:r w:rsidR="002F0F1C" w:rsidRPr="00140916">
        <w:rPr>
          <w:rFonts w:ascii="Times New Roman" w:hAnsi="Times New Roman"/>
          <w:bCs/>
          <w:i/>
          <w:iCs/>
          <w:sz w:val="28"/>
          <w:szCs w:val="28"/>
        </w:rPr>
        <w:t>.</w:t>
      </w:r>
      <w:r w:rsidR="002F0F1C" w:rsidRPr="00140916">
        <w:rPr>
          <w:rFonts w:ascii="Times New Roman" w:hAnsi="Times New Roman"/>
          <w:bCs/>
          <w:iCs/>
          <w:sz w:val="28"/>
          <w:szCs w:val="28"/>
        </w:rPr>
        <w:t xml:space="preserve"> </w:t>
      </w:r>
      <w:r w:rsidRPr="00140916">
        <w:rPr>
          <w:rFonts w:ascii="Times New Roman" w:hAnsi="Times New Roman"/>
          <w:sz w:val="28"/>
          <w:szCs w:val="28"/>
        </w:rPr>
        <w:t xml:space="preserve">Предполагается глубокое изучение тем, областей знания. </w:t>
      </w:r>
    </w:p>
    <w:p w:rsidR="00F44677" w:rsidRPr="00140916" w:rsidRDefault="00F44677" w:rsidP="00343BAC">
      <w:pPr>
        <w:pStyle w:val="a3"/>
        <w:ind w:firstLine="567"/>
        <w:jc w:val="both"/>
        <w:rPr>
          <w:rFonts w:ascii="Times New Roman" w:hAnsi="Times New Roman"/>
          <w:sz w:val="28"/>
          <w:szCs w:val="28"/>
        </w:rPr>
      </w:pPr>
      <w:r w:rsidRPr="00140916">
        <w:rPr>
          <w:rFonts w:ascii="Times New Roman" w:hAnsi="Times New Roman"/>
          <w:i/>
          <w:sz w:val="28"/>
          <w:szCs w:val="28"/>
        </w:rPr>
        <w:t xml:space="preserve">3. </w:t>
      </w:r>
      <w:r w:rsidRPr="00140916">
        <w:rPr>
          <w:rFonts w:ascii="Times New Roman" w:hAnsi="Times New Roman"/>
          <w:bCs/>
          <w:i/>
          <w:iCs/>
          <w:sz w:val="28"/>
          <w:szCs w:val="28"/>
        </w:rPr>
        <w:t>Обогащение</w:t>
      </w:r>
      <w:r w:rsidRPr="00140916">
        <w:rPr>
          <w:rFonts w:ascii="Times New Roman" w:hAnsi="Times New Roman"/>
          <w:sz w:val="28"/>
          <w:szCs w:val="28"/>
        </w:rPr>
        <w:t>. Обучение разнообразным способам и приёмам работы, установление связей с другими темами и дисциплинами.</w:t>
      </w:r>
    </w:p>
    <w:p w:rsidR="00F44677" w:rsidRPr="00140916" w:rsidRDefault="00F44677" w:rsidP="00343BAC">
      <w:pPr>
        <w:pStyle w:val="a3"/>
        <w:ind w:firstLine="567"/>
        <w:jc w:val="both"/>
        <w:rPr>
          <w:rFonts w:ascii="Times New Roman" w:hAnsi="Times New Roman"/>
          <w:sz w:val="28"/>
          <w:szCs w:val="28"/>
        </w:rPr>
      </w:pPr>
      <w:r w:rsidRPr="00140916">
        <w:rPr>
          <w:rFonts w:ascii="Times New Roman" w:hAnsi="Times New Roman"/>
          <w:i/>
          <w:sz w:val="28"/>
          <w:szCs w:val="28"/>
        </w:rPr>
        <w:t xml:space="preserve">4. </w:t>
      </w:r>
      <w:r w:rsidRPr="00140916">
        <w:rPr>
          <w:rFonts w:ascii="Times New Roman" w:hAnsi="Times New Roman"/>
          <w:bCs/>
          <w:i/>
          <w:iCs/>
          <w:sz w:val="28"/>
          <w:szCs w:val="28"/>
        </w:rPr>
        <w:t>Проблематизация</w:t>
      </w:r>
      <w:r w:rsidR="002F0F1C" w:rsidRPr="00140916">
        <w:rPr>
          <w:rFonts w:ascii="Times New Roman" w:hAnsi="Times New Roman"/>
          <w:bCs/>
          <w:i/>
          <w:iCs/>
          <w:sz w:val="28"/>
          <w:szCs w:val="28"/>
        </w:rPr>
        <w:t>.</w:t>
      </w:r>
      <w:r w:rsidR="002F0F1C" w:rsidRPr="00140916">
        <w:rPr>
          <w:rFonts w:ascii="Times New Roman" w:hAnsi="Times New Roman"/>
          <w:bCs/>
          <w:iCs/>
          <w:sz w:val="28"/>
          <w:szCs w:val="28"/>
        </w:rPr>
        <w:t xml:space="preserve"> </w:t>
      </w:r>
      <w:r w:rsidRPr="00140916">
        <w:rPr>
          <w:rFonts w:ascii="Times New Roman" w:hAnsi="Times New Roman"/>
          <w:sz w:val="28"/>
          <w:szCs w:val="28"/>
        </w:rPr>
        <w:t>Использование оригинальных объяснений, пересмотр имеющихся сведений, поиск новых смыслов и интерпретаций, что способствует формированию личностного подхода к изучению различных областей знаний.</w:t>
      </w:r>
    </w:p>
    <w:p w:rsidR="00F44677" w:rsidRPr="00140916" w:rsidRDefault="00F44677" w:rsidP="002F0F1C">
      <w:pPr>
        <w:pStyle w:val="a3"/>
        <w:jc w:val="both"/>
        <w:rPr>
          <w:rFonts w:ascii="Times New Roman" w:hAnsi="Times New Roman"/>
          <w:i/>
          <w:iCs/>
          <w:sz w:val="28"/>
          <w:szCs w:val="28"/>
        </w:rPr>
      </w:pPr>
    </w:p>
    <w:p w:rsidR="00F44677" w:rsidRPr="00140916" w:rsidRDefault="00F44677" w:rsidP="002F0F1C">
      <w:pPr>
        <w:pStyle w:val="a3"/>
        <w:numPr>
          <w:ilvl w:val="1"/>
          <w:numId w:val="5"/>
        </w:numPr>
        <w:jc w:val="both"/>
        <w:rPr>
          <w:rFonts w:ascii="Times New Roman" w:hAnsi="Times New Roman"/>
          <w:b/>
          <w:iCs/>
          <w:sz w:val="28"/>
          <w:szCs w:val="28"/>
        </w:rPr>
      </w:pPr>
      <w:r w:rsidRPr="00140916">
        <w:rPr>
          <w:rFonts w:ascii="Times New Roman" w:hAnsi="Times New Roman"/>
          <w:b/>
          <w:iCs/>
          <w:sz w:val="28"/>
          <w:szCs w:val="28"/>
        </w:rPr>
        <w:t>Методы и ф</w:t>
      </w:r>
      <w:r w:rsidR="002F0F1C" w:rsidRPr="00140916">
        <w:rPr>
          <w:rFonts w:ascii="Times New Roman" w:hAnsi="Times New Roman"/>
          <w:b/>
          <w:iCs/>
          <w:sz w:val="28"/>
          <w:szCs w:val="28"/>
        </w:rPr>
        <w:t>ормы работы с одарёнными детьми</w:t>
      </w:r>
    </w:p>
    <w:p w:rsidR="002F0F1C" w:rsidRPr="00140916" w:rsidRDefault="002F0F1C" w:rsidP="002F0F1C">
      <w:pPr>
        <w:pStyle w:val="a3"/>
        <w:ind w:left="987"/>
        <w:jc w:val="both"/>
        <w:rPr>
          <w:rFonts w:ascii="Times New Roman" w:hAnsi="Times New Roman"/>
          <w:b/>
          <w:iCs/>
          <w:sz w:val="28"/>
          <w:szCs w:val="28"/>
        </w:rPr>
      </w:pP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Различают методы работы, структурированные по степени развития познавательной самостоятельности</w:t>
      </w:r>
      <w:r w:rsidR="00D0393B" w:rsidRPr="00140916">
        <w:rPr>
          <w:rFonts w:ascii="Times New Roman" w:hAnsi="Times New Roman"/>
          <w:sz w:val="28"/>
          <w:szCs w:val="28"/>
        </w:rPr>
        <w:t xml:space="preserve"> [6]</w:t>
      </w:r>
      <w:r w:rsidRPr="00140916">
        <w:rPr>
          <w:rFonts w:ascii="Times New Roman" w:hAnsi="Times New Roman"/>
          <w:sz w:val="28"/>
          <w:szCs w:val="28"/>
        </w:rPr>
        <w:t>:</w:t>
      </w:r>
    </w:p>
    <w:p w:rsidR="00F44677" w:rsidRPr="00140916" w:rsidRDefault="00F44677" w:rsidP="001A7CED">
      <w:pPr>
        <w:pStyle w:val="a3"/>
        <w:numPr>
          <w:ilvl w:val="0"/>
          <w:numId w:val="4"/>
        </w:numPr>
        <w:jc w:val="both"/>
        <w:rPr>
          <w:rFonts w:ascii="Times New Roman" w:hAnsi="Times New Roman"/>
          <w:sz w:val="28"/>
          <w:szCs w:val="28"/>
        </w:rPr>
      </w:pPr>
      <w:r w:rsidRPr="00140916">
        <w:rPr>
          <w:rFonts w:ascii="Times New Roman" w:hAnsi="Times New Roman"/>
          <w:sz w:val="28"/>
          <w:szCs w:val="28"/>
        </w:rPr>
        <w:t>объяснительно-иллюстративный или информационно-рецептивный;</w:t>
      </w:r>
    </w:p>
    <w:p w:rsidR="00F44677" w:rsidRPr="00140916" w:rsidRDefault="00F44677" w:rsidP="001A7CED">
      <w:pPr>
        <w:pStyle w:val="a3"/>
        <w:numPr>
          <w:ilvl w:val="0"/>
          <w:numId w:val="4"/>
        </w:numPr>
        <w:jc w:val="both"/>
        <w:rPr>
          <w:rFonts w:ascii="Times New Roman" w:hAnsi="Times New Roman"/>
          <w:sz w:val="28"/>
          <w:szCs w:val="28"/>
        </w:rPr>
      </w:pPr>
      <w:r w:rsidRPr="00140916">
        <w:rPr>
          <w:rFonts w:ascii="Times New Roman" w:hAnsi="Times New Roman"/>
          <w:sz w:val="28"/>
          <w:szCs w:val="28"/>
        </w:rPr>
        <w:t>репродуктивный;</w:t>
      </w:r>
    </w:p>
    <w:p w:rsidR="00F44677" w:rsidRPr="00140916" w:rsidRDefault="00F44677" w:rsidP="001A7CED">
      <w:pPr>
        <w:pStyle w:val="a3"/>
        <w:numPr>
          <w:ilvl w:val="0"/>
          <w:numId w:val="4"/>
        </w:numPr>
        <w:jc w:val="both"/>
        <w:rPr>
          <w:rFonts w:ascii="Times New Roman" w:hAnsi="Times New Roman"/>
          <w:sz w:val="28"/>
          <w:szCs w:val="28"/>
        </w:rPr>
      </w:pPr>
      <w:r w:rsidRPr="00140916">
        <w:rPr>
          <w:rFonts w:ascii="Times New Roman" w:hAnsi="Times New Roman"/>
          <w:sz w:val="28"/>
          <w:szCs w:val="28"/>
        </w:rPr>
        <w:t>частично-поисковый</w:t>
      </w:r>
      <w:r w:rsidRPr="00140916">
        <w:rPr>
          <w:rFonts w:ascii="Times New Roman" w:hAnsi="Times New Roman"/>
          <w:sz w:val="28"/>
          <w:szCs w:val="28"/>
        </w:rPr>
        <w:tab/>
        <w:t>или эвристический;</w:t>
      </w:r>
    </w:p>
    <w:p w:rsidR="00F44677" w:rsidRPr="00140916" w:rsidRDefault="00F44677" w:rsidP="001A7CED">
      <w:pPr>
        <w:pStyle w:val="a3"/>
        <w:numPr>
          <w:ilvl w:val="0"/>
          <w:numId w:val="4"/>
        </w:numPr>
        <w:jc w:val="both"/>
        <w:rPr>
          <w:rFonts w:ascii="Times New Roman" w:hAnsi="Times New Roman"/>
          <w:sz w:val="28"/>
          <w:szCs w:val="28"/>
        </w:rPr>
      </w:pPr>
      <w:r w:rsidRPr="00140916">
        <w:rPr>
          <w:rFonts w:ascii="Times New Roman" w:hAnsi="Times New Roman"/>
          <w:sz w:val="28"/>
          <w:szCs w:val="28"/>
        </w:rPr>
        <w:t>исследовательский;</w:t>
      </w:r>
    </w:p>
    <w:p w:rsidR="00F44677" w:rsidRPr="00140916" w:rsidRDefault="00F44677" w:rsidP="001A7CED">
      <w:pPr>
        <w:pStyle w:val="a3"/>
        <w:numPr>
          <w:ilvl w:val="0"/>
          <w:numId w:val="4"/>
        </w:numPr>
        <w:jc w:val="both"/>
        <w:rPr>
          <w:rFonts w:ascii="Times New Roman" w:hAnsi="Times New Roman"/>
          <w:sz w:val="28"/>
          <w:szCs w:val="28"/>
        </w:rPr>
      </w:pPr>
      <w:r w:rsidRPr="00140916">
        <w:rPr>
          <w:rFonts w:ascii="Times New Roman" w:hAnsi="Times New Roman"/>
          <w:sz w:val="28"/>
          <w:szCs w:val="28"/>
        </w:rPr>
        <w:t>проблемное изложение.</w:t>
      </w:r>
    </w:p>
    <w:p w:rsidR="00F44677" w:rsidRPr="00140916" w:rsidRDefault="00F44677" w:rsidP="00C6772D">
      <w:pPr>
        <w:pStyle w:val="a3"/>
        <w:ind w:firstLine="567"/>
        <w:jc w:val="both"/>
        <w:rPr>
          <w:rFonts w:ascii="Times New Roman" w:hAnsi="Times New Roman"/>
          <w:sz w:val="28"/>
          <w:szCs w:val="28"/>
        </w:rPr>
      </w:pPr>
      <w:r w:rsidRPr="00140916">
        <w:rPr>
          <w:rFonts w:ascii="Times New Roman" w:hAnsi="Times New Roman"/>
          <w:sz w:val="28"/>
          <w:szCs w:val="28"/>
        </w:rPr>
        <w:t>Особенно результативными в работе с одарёнными детьми можно считать частично-поисковый, исследовательский мето</w:t>
      </w:r>
      <w:r w:rsidR="00932245" w:rsidRPr="00140916">
        <w:rPr>
          <w:rFonts w:ascii="Times New Roman" w:hAnsi="Times New Roman"/>
          <w:sz w:val="28"/>
          <w:szCs w:val="28"/>
        </w:rPr>
        <w:t>д и метод проблемного изложения</w:t>
      </w:r>
      <w:r w:rsidRPr="00140916">
        <w:rPr>
          <w:rFonts w:ascii="Times New Roman" w:hAnsi="Times New Roman"/>
          <w:sz w:val="28"/>
          <w:szCs w:val="28"/>
        </w:rPr>
        <w:t>.</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Наиболее эффективными при работе с одарёнными детьми являются технологии, которые реализуют идею индивидуализации обучения и дают простор для творческого самовыражения и самореализации учащихся. </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1. Технология проблемного обучения.</w:t>
      </w:r>
      <w:r w:rsidRPr="00140916">
        <w:rPr>
          <w:rFonts w:ascii="Times New Roman" w:hAnsi="Times New Roman"/>
          <w:sz w:val="28"/>
          <w:szCs w:val="28"/>
        </w:rPr>
        <w:t xml:space="preserve"> Эта технология рассматривается как базовая, поскольку преобразующая деятельность ученика может быть наиболее эффективно реализована в процессе выполнения заданий проблемного характера. </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2.</w:t>
      </w:r>
      <w:r w:rsidRPr="00140916">
        <w:rPr>
          <w:rFonts w:ascii="Times New Roman" w:hAnsi="Times New Roman"/>
          <w:sz w:val="28"/>
          <w:szCs w:val="28"/>
        </w:rPr>
        <w:t xml:space="preserve"> </w:t>
      </w:r>
      <w:r w:rsidRPr="00140916">
        <w:rPr>
          <w:rFonts w:ascii="Times New Roman" w:hAnsi="Times New Roman"/>
          <w:b/>
          <w:bCs/>
          <w:i/>
          <w:iCs/>
          <w:sz w:val="28"/>
          <w:szCs w:val="28"/>
        </w:rPr>
        <w:t>Методика обучения в малых группах.</w:t>
      </w:r>
      <w:r w:rsidRPr="00140916">
        <w:rPr>
          <w:rFonts w:ascii="Times New Roman" w:hAnsi="Times New Roman"/>
          <w:sz w:val="28"/>
          <w:szCs w:val="28"/>
        </w:rPr>
        <w:t xml:space="preserve"> Суть заключается в том, что класс разбивается на 3–4 подгруппы. Целесообразно, чтобы в каждую из них вошли 5–7 человек, поскольку в таком количестве учебное взаимодействие наиболее эффективное. </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lastRenderedPageBreak/>
        <w:t>3.</w:t>
      </w:r>
      <w:r w:rsidRPr="00140916">
        <w:rPr>
          <w:rFonts w:ascii="Times New Roman" w:hAnsi="Times New Roman"/>
          <w:sz w:val="28"/>
          <w:szCs w:val="28"/>
        </w:rPr>
        <w:t xml:space="preserve"> </w:t>
      </w:r>
      <w:r w:rsidRPr="00140916">
        <w:rPr>
          <w:rFonts w:ascii="Times New Roman" w:hAnsi="Times New Roman"/>
          <w:b/>
          <w:bCs/>
          <w:i/>
          <w:iCs/>
          <w:sz w:val="28"/>
          <w:szCs w:val="28"/>
        </w:rPr>
        <w:t>Технология проективного обучения</w:t>
      </w:r>
      <w:r w:rsidRPr="00140916">
        <w:rPr>
          <w:rFonts w:ascii="Times New Roman" w:hAnsi="Times New Roman"/>
          <w:sz w:val="28"/>
          <w:szCs w:val="28"/>
        </w:rPr>
        <w:t xml:space="preserve">. В основе лежит творческое усвоение школьниками знаний в процессе самостоятельной поисковой деятельности, то есть проектирования. Продукт проектирования – учебный проект, в качестве которого могут выступать текст выступления, реферат, доклад и т. д. </w:t>
      </w:r>
    </w:p>
    <w:p w:rsidR="00F44677" w:rsidRPr="00140916" w:rsidRDefault="00F44677" w:rsidP="009A0988">
      <w:pPr>
        <w:pStyle w:val="a3"/>
        <w:ind w:firstLine="567"/>
        <w:jc w:val="both"/>
        <w:rPr>
          <w:rFonts w:ascii="Times New Roman" w:hAnsi="Times New Roman"/>
          <w:sz w:val="28"/>
          <w:szCs w:val="28"/>
        </w:rPr>
      </w:pPr>
      <w:r w:rsidRPr="00140916">
        <w:rPr>
          <w:rFonts w:ascii="Times New Roman" w:hAnsi="Times New Roman"/>
          <w:sz w:val="28"/>
          <w:szCs w:val="28"/>
        </w:rPr>
        <w:t>Педагогическое управление проектами включает деятельность учителя, предопределённую функц</w:t>
      </w:r>
      <w:r w:rsidR="007341AC" w:rsidRPr="00140916">
        <w:rPr>
          <w:rFonts w:ascii="Times New Roman" w:hAnsi="Times New Roman"/>
          <w:sz w:val="28"/>
          <w:szCs w:val="28"/>
        </w:rPr>
        <w:t>иями педагогического управления (рисунок 4)</w:t>
      </w:r>
    </w:p>
    <w:p w:rsidR="00F44677" w:rsidRPr="00140916" w:rsidRDefault="00F44677" w:rsidP="009A0988">
      <w:pPr>
        <w:pStyle w:val="a3"/>
        <w:ind w:firstLine="567"/>
        <w:jc w:val="both"/>
        <w:rPr>
          <w:rFonts w:ascii="Times New Roman" w:hAnsi="Times New Roman"/>
          <w:sz w:val="28"/>
          <w:szCs w:val="28"/>
        </w:rPr>
      </w:pPr>
    </w:p>
    <w:p w:rsidR="00F44677" w:rsidRPr="00D65506" w:rsidRDefault="002D468A" w:rsidP="00321FAA">
      <w:pPr>
        <w:pStyle w:val="a3"/>
        <w:jc w:val="both"/>
        <w:rPr>
          <w:rFonts w:ascii="Times New Roman" w:hAnsi="Times New Roman"/>
          <w:sz w:val="24"/>
          <w:szCs w:val="24"/>
        </w:rPr>
      </w:pPr>
      <w:r w:rsidRPr="00457C6B">
        <w:rPr>
          <w:rFonts w:ascii="Times New Roman" w:hAnsi="Times New Roman"/>
          <w:noProof/>
          <w:sz w:val="24"/>
          <w:szCs w:val="24"/>
        </w:rPr>
        <w:pict>
          <v:shape id="Схема 12" o:spid="_x0000_i1028" type="#_x0000_t75" style="width:475.2pt;height:357.4pt;visibility:visible">
            <v:imagedata r:id="rId12" o:title=""/>
            <o:lock v:ext="edit" aspectratio="f"/>
          </v:shape>
        </w:pict>
      </w:r>
    </w:p>
    <w:p w:rsidR="00F44677" w:rsidRDefault="00F44677" w:rsidP="009A0988">
      <w:pPr>
        <w:pStyle w:val="a3"/>
        <w:ind w:firstLine="567"/>
        <w:rPr>
          <w:rFonts w:ascii="Times New Roman" w:hAnsi="Times New Roman"/>
          <w:sz w:val="24"/>
          <w:szCs w:val="24"/>
        </w:rPr>
      </w:pPr>
    </w:p>
    <w:p w:rsidR="007341AC" w:rsidRPr="007341AC" w:rsidRDefault="007341AC" w:rsidP="007341AC">
      <w:pPr>
        <w:pStyle w:val="a3"/>
        <w:ind w:firstLine="567"/>
        <w:jc w:val="center"/>
        <w:rPr>
          <w:rFonts w:ascii="Times New Roman" w:hAnsi="Times New Roman"/>
          <w:sz w:val="24"/>
          <w:szCs w:val="24"/>
        </w:rPr>
      </w:pPr>
      <w:r w:rsidRPr="007341AC">
        <w:rPr>
          <w:rFonts w:ascii="Times New Roman" w:hAnsi="Times New Roman"/>
          <w:b/>
          <w:sz w:val="24"/>
          <w:szCs w:val="24"/>
        </w:rPr>
        <w:t xml:space="preserve">Рисунок 4. </w:t>
      </w:r>
      <w:r w:rsidRPr="007341AC">
        <w:rPr>
          <w:rFonts w:ascii="Times New Roman" w:hAnsi="Times New Roman"/>
          <w:sz w:val="24"/>
          <w:szCs w:val="24"/>
        </w:rPr>
        <w:t>Функции и деятельность учителя в процессе проективного обучения</w:t>
      </w:r>
    </w:p>
    <w:p w:rsidR="007341AC" w:rsidRPr="007341AC" w:rsidRDefault="007341AC" w:rsidP="009A0988">
      <w:pPr>
        <w:pStyle w:val="a3"/>
        <w:ind w:firstLine="567"/>
        <w:rPr>
          <w:rFonts w:ascii="Times New Roman" w:hAnsi="Times New Roman"/>
          <w:sz w:val="24"/>
          <w:szCs w:val="24"/>
        </w:rPr>
      </w:pPr>
    </w:p>
    <w:p w:rsidR="00F44677" w:rsidRPr="00140916" w:rsidRDefault="00F44677" w:rsidP="009A0988">
      <w:pPr>
        <w:pStyle w:val="a3"/>
        <w:ind w:firstLine="567"/>
        <w:rPr>
          <w:rFonts w:ascii="Times New Roman" w:hAnsi="Times New Roman"/>
          <w:sz w:val="28"/>
          <w:szCs w:val="28"/>
        </w:rPr>
      </w:pPr>
      <w:r w:rsidRPr="00140916">
        <w:rPr>
          <w:rFonts w:ascii="Times New Roman" w:hAnsi="Times New Roman"/>
          <w:sz w:val="28"/>
          <w:szCs w:val="28"/>
        </w:rPr>
        <w:t xml:space="preserve">Проектная деятельность предполагает, что результаты исследовательской работы школьников будут рецензироваться, а их выступление на защите проекта – оцениваться. </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b/>
          <w:bCs/>
          <w:i/>
          <w:iCs/>
          <w:sz w:val="28"/>
          <w:szCs w:val="28"/>
        </w:rPr>
        <w:t>4. Спецкурсы.</w:t>
      </w:r>
      <w:r w:rsidRPr="00140916">
        <w:rPr>
          <w:rFonts w:ascii="Times New Roman" w:hAnsi="Times New Roman"/>
          <w:sz w:val="28"/>
          <w:szCs w:val="28"/>
        </w:rPr>
        <w:t xml:space="preserve"> Позволяют ученикам выполнять исследовательские проекты, углубленно изучать отдельные разделы школьной программы или получать знания в интересующих областях знаний</w:t>
      </w:r>
      <w:r w:rsidR="00441F2A" w:rsidRPr="00140916">
        <w:rPr>
          <w:rFonts w:ascii="Times New Roman" w:hAnsi="Times New Roman"/>
          <w:sz w:val="28"/>
          <w:szCs w:val="28"/>
        </w:rPr>
        <w:t>.</w:t>
      </w:r>
    </w:p>
    <w:p w:rsidR="00F44677" w:rsidRPr="00140916" w:rsidRDefault="00F44677" w:rsidP="00A27221">
      <w:pPr>
        <w:pStyle w:val="a3"/>
        <w:ind w:firstLine="567"/>
        <w:jc w:val="both"/>
        <w:rPr>
          <w:rFonts w:ascii="Times New Roman" w:hAnsi="Times New Roman"/>
          <w:sz w:val="28"/>
          <w:szCs w:val="28"/>
        </w:rPr>
      </w:pPr>
      <w:r w:rsidRPr="00140916">
        <w:rPr>
          <w:rFonts w:ascii="Times New Roman" w:hAnsi="Times New Roman"/>
          <w:b/>
          <w:bCs/>
          <w:i/>
          <w:iCs/>
          <w:sz w:val="28"/>
          <w:szCs w:val="28"/>
        </w:rPr>
        <w:t>5. Менторство.</w:t>
      </w:r>
      <w:r w:rsidRPr="00140916">
        <w:rPr>
          <w:rFonts w:ascii="Times New Roman" w:hAnsi="Times New Roman"/>
          <w:sz w:val="28"/>
          <w:szCs w:val="28"/>
        </w:rPr>
        <w:t xml:space="preserve"> Одной из форм работы с одарёнными детьми в школе является менторство – индивидуальное руководство. Спонтанно могут возникать более тесные личные связи между наставником и учеником, что </w:t>
      </w:r>
      <w:r w:rsidRPr="00140916">
        <w:rPr>
          <w:rFonts w:ascii="Times New Roman" w:hAnsi="Times New Roman"/>
          <w:sz w:val="28"/>
          <w:szCs w:val="28"/>
        </w:rPr>
        <w:lastRenderedPageBreak/>
        <w:t xml:space="preserve">чрезвычайно важно. Менторы привлекаются к работе с отдельными учениками для того, чтобы расширять их знания о мире профессии, специальностях и видах деятельности. Некоторые менторы систематически работают с одним учащимся над проектом на протяжении какого-то времени. Ментор является наставником, советчиком, тот, кем учащийся восхищается, кому стремится подражать, кто оказывает влияние на его жизнь. </w:t>
      </w:r>
    </w:p>
    <w:p w:rsidR="00F44677" w:rsidRPr="00140916" w:rsidRDefault="00F44677" w:rsidP="000B3120">
      <w:pPr>
        <w:pStyle w:val="a3"/>
        <w:ind w:firstLine="567"/>
        <w:jc w:val="both"/>
        <w:rPr>
          <w:rFonts w:ascii="Times New Roman" w:hAnsi="Times New Roman"/>
          <w:sz w:val="28"/>
          <w:szCs w:val="28"/>
        </w:rPr>
      </w:pPr>
      <w:r w:rsidRPr="00140916">
        <w:rPr>
          <w:rFonts w:ascii="Times New Roman" w:hAnsi="Times New Roman"/>
          <w:sz w:val="28"/>
          <w:szCs w:val="28"/>
        </w:rPr>
        <w:t xml:space="preserve">6. Большие возможности для успешного развития одарённости учащихся имеет </w:t>
      </w:r>
      <w:r w:rsidRPr="00140916">
        <w:rPr>
          <w:rFonts w:ascii="Times New Roman" w:hAnsi="Times New Roman"/>
          <w:b/>
          <w:bCs/>
          <w:i/>
          <w:iCs/>
          <w:sz w:val="28"/>
          <w:szCs w:val="28"/>
        </w:rPr>
        <w:t>кейс-технология</w:t>
      </w:r>
      <w:r w:rsidRPr="00140916">
        <w:rPr>
          <w:rFonts w:ascii="Times New Roman" w:hAnsi="Times New Roman"/>
          <w:sz w:val="28"/>
          <w:szCs w:val="28"/>
        </w:rPr>
        <w:t xml:space="preserve"> - кейс-совокупнось учебных материалов, в которых сформулированы практические проблемы, предполагающие коллективный или индивидуальный поиск их решения. Его отличительная особенность - описание проблемной ситуации на основе фактов из реальной жизни [</w:t>
      </w:r>
      <w:r w:rsidR="00D0393B" w:rsidRPr="00140916">
        <w:rPr>
          <w:rFonts w:ascii="Times New Roman" w:hAnsi="Times New Roman"/>
          <w:sz w:val="28"/>
          <w:szCs w:val="28"/>
        </w:rPr>
        <w:t>6</w:t>
      </w:r>
      <w:r w:rsidRPr="00140916">
        <w:rPr>
          <w:rFonts w:ascii="Times New Roman" w:hAnsi="Times New Roman"/>
          <w:sz w:val="28"/>
          <w:szCs w:val="28"/>
        </w:rPr>
        <w:t>].</w:t>
      </w:r>
    </w:p>
    <w:p w:rsidR="00F44677" w:rsidRPr="00140916" w:rsidRDefault="00F44677" w:rsidP="001F0D47">
      <w:pPr>
        <w:pStyle w:val="a3"/>
        <w:ind w:firstLine="567"/>
        <w:jc w:val="both"/>
        <w:rPr>
          <w:rFonts w:ascii="Times New Roman" w:hAnsi="Times New Roman"/>
          <w:sz w:val="28"/>
          <w:szCs w:val="28"/>
        </w:rPr>
      </w:pPr>
      <w:r w:rsidRPr="00140916">
        <w:rPr>
          <w:rFonts w:ascii="Times New Roman" w:hAnsi="Times New Roman"/>
          <w:sz w:val="28"/>
          <w:szCs w:val="28"/>
        </w:rPr>
        <w:t xml:space="preserve">Также среди форм и методов внеурочной работы широкими возможностями выявления и развития одаренных учащихся обладают различные </w:t>
      </w:r>
      <w:r w:rsidRPr="00140916">
        <w:rPr>
          <w:rFonts w:ascii="Times New Roman" w:hAnsi="Times New Roman"/>
          <w:b/>
          <w:bCs/>
          <w:i/>
          <w:iCs/>
          <w:sz w:val="28"/>
          <w:szCs w:val="28"/>
        </w:rPr>
        <w:t>факультативы, кружки, малые академии наук, школьные научные общества, конкурсы, интеллектуальный марафон,</w:t>
      </w:r>
      <w:r w:rsidRPr="00140916">
        <w:rPr>
          <w:rFonts w:ascii="Times New Roman" w:hAnsi="Times New Roman"/>
          <w:sz w:val="28"/>
          <w:szCs w:val="28"/>
        </w:rPr>
        <w:t xml:space="preserve"> привлечение школьников к участию в самых различных </w:t>
      </w:r>
      <w:r w:rsidRPr="00140916">
        <w:rPr>
          <w:rFonts w:ascii="Times New Roman" w:hAnsi="Times New Roman"/>
          <w:b/>
          <w:bCs/>
          <w:i/>
          <w:iCs/>
          <w:sz w:val="28"/>
          <w:szCs w:val="28"/>
        </w:rPr>
        <w:t>олимпиадах и конкурсах</w:t>
      </w:r>
      <w:r w:rsidRPr="00140916">
        <w:rPr>
          <w:rFonts w:ascii="Times New Roman" w:hAnsi="Times New Roman"/>
          <w:sz w:val="28"/>
          <w:szCs w:val="28"/>
        </w:rPr>
        <w:t xml:space="preserve"> вне школы, система </w:t>
      </w:r>
      <w:r w:rsidRPr="00140916">
        <w:rPr>
          <w:rFonts w:ascii="Times New Roman" w:hAnsi="Times New Roman"/>
          <w:b/>
          <w:bCs/>
          <w:i/>
          <w:iCs/>
          <w:sz w:val="28"/>
          <w:szCs w:val="28"/>
        </w:rPr>
        <w:t>внеурочной исследовательской работы</w:t>
      </w:r>
      <w:r w:rsidRPr="00140916">
        <w:rPr>
          <w:rFonts w:ascii="Times New Roman" w:hAnsi="Times New Roman"/>
          <w:sz w:val="28"/>
          <w:szCs w:val="28"/>
        </w:rPr>
        <w:t xml:space="preserve"> учащихся [</w:t>
      </w:r>
      <w:r w:rsidR="00D0393B" w:rsidRPr="00140916">
        <w:rPr>
          <w:rFonts w:ascii="Times New Roman" w:hAnsi="Times New Roman"/>
          <w:sz w:val="28"/>
          <w:szCs w:val="28"/>
        </w:rPr>
        <w:t>6</w:t>
      </w:r>
      <w:r w:rsidRPr="00140916">
        <w:rPr>
          <w:rFonts w:ascii="Times New Roman" w:hAnsi="Times New Roman"/>
          <w:sz w:val="28"/>
          <w:szCs w:val="28"/>
        </w:rPr>
        <w:t>].</w:t>
      </w:r>
    </w:p>
    <w:p w:rsidR="00D0393B" w:rsidRPr="00140916" w:rsidRDefault="00D0393B" w:rsidP="00D71260">
      <w:pPr>
        <w:pStyle w:val="a3"/>
        <w:ind w:firstLine="567"/>
        <w:jc w:val="both"/>
        <w:rPr>
          <w:rFonts w:ascii="Times New Roman" w:hAnsi="Times New Roman"/>
          <w:b/>
          <w:bCs/>
          <w:sz w:val="28"/>
          <w:szCs w:val="28"/>
        </w:rPr>
      </w:pPr>
    </w:p>
    <w:p w:rsidR="00F44677" w:rsidRPr="00140916" w:rsidRDefault="001C7201" w:rsidP="00D71260">
      <w:pPr>
        <w:pStyle w:val="a3"/>
        <w:ind w:firstLine="567"/>
        <w:jc w:val="both"/>
        <w:rPr>
          <w:rFonts w:ascii="Times New Roman" w:hAnsi="Times New Roman"/>
          <w:b/>
          <w:bCs/>
          <w:sz w:val="28"/>
          <w:szCs w:val="28"/>
        </w:rPr>
      </w:pPr>
      <w:r w:rsidRPr="00140916">
        <w:rPr>
          <w:rFonts w:ascii="Times New Roman" w:hAnsi="Times New Roman"/>
          <w:b/>
          <w:bCs/>
          <w:sz w:val="28"/>
          <w:szCs w:val="28"/>
        </w:rPr>
        <w:t>Заключение</w:t>
      </w:r>
    </w:p>
    <w:p w:rsidR="00D0393B" w:rsidRPr="00140916" w:rsidRDefault="00D0393B" w:rsidP="00D71260">
      <w:pPr>
        <w:pStyle w:val="a3"/>
        <w:ind w:firstLine="567"/>
        <w:jc w:val="both"/>
        <w:rPr>
          <w:rFonts w:ascii="Times New Roman" w:hAnsi="Times New Roman"/>
          <w:b/>
          <w:bCs/>
          <w:sz w:val="28"/>
          <w:szCs w:val="28"/>
        </w:rPr>
      </w:pPr>
    </w:p>
    <w:p w:rsidR="00F44677" w:rsidRPr="00140916" w:rsidRDefault="00F44677" w:rsidP="00D71260">
      <w:pPr>
        <w:pStyle w:val="a3"/>
        <w:ind w:firstLine="567"/>
        <w:jc w:val="both"/>
        <w:rPr>
          <w:rFonts w:ascii="Times New Roman" w:hAnsi="Times New Roman"/>
          <w:sz w:val="28"/>
          <w:szCs w:val="28"/>
        </w:rPr>
      </w:pPr>
      <w:r w:rsidRPr="00140916">
        <w:rPr>
          <w:rFonts w:ascii="Times New Roman" w:hAnsi="Times New Roman"/>
          <w:sz w:val="28"/>
          <w:szCs w:val="28"/>
        </w:rPr>
        <w:t>Можно заметить, что для развития таланта, одаренные дети должны свободно распоряжаться временем и пространством, обучаться по индивидуальному плану</w:t>
      </w:r>
      <w:r w:rsidR="00D0393B" w:rsidRPr="00140916">
        <w:rPr>
          <w:rFonts w:ascii="Times New Roman" w:hAnsi="Times New Roman"/>
          <w:sz w:val="28"/>
          <w:szCs w:val="28"/>
        </w:rPr>
        <w:t xml:space="preserve"> с применением дифференцированных по уровню сложности заданий</w:t>
      </w:r>
      <w:r w:rsidRPr="00140916">
        <w:rPr>
          <w:rFonts w:ascii="Times New Roman" w:hAnsi="Times New Roman"/>
          <w:sz w:val="28"/>
          <w:szCs w:val="28"/>
        </w:rPr>
        <w:t xml:space="preserve"> и чувствовать заботу и внимание со стороны учителя. </w:t>
      </w:r>
    </w:p>
    <w:p w:rsidR="00F44677" w:rsidRPr="00140916" w:rsidRDefault="00F44677" w:rsidP="00D71260">
      <w:pPr>
        <w:pStyle w:val="a3"/>
        <w:ind w:firstLine="567"/>
        <w:jc w:val="both"/>
        <w:rPr>
          <w:rFonts w:ascii="Times New Roman" w:hAnsi="Times New Roman"/>
          <w:bCs/>
          <w:iCs/>
          <w:sz w:val="28"/>
          <w:szCs w:val="28"/>
        </w:rPr>
      </w:pPr>
      <w:r w:rsidRPr="00140916">
        <w:rPr>
          <w:rFonts w:ascii="Times New Roman" w:hAnsi="Times New Roman"/>
          <w:bCs/>
          <w:iCs/>
          <w:sz w:val="28"/>
          <w:szCs w:val="28"/>
        </w:rPr>
        <w:t xml:space="preserve">В заключение остановимся на рекомендациях учителям по работе с одарёнными детьми. </w:t>
      </w:r>
    </w:p>
    <w:p w:rsidR="00F44677" w:rsidRPr="00140916" w:rsidRDefault="00F44677" w:rsidP="00D71260">
      <w:pPr>
        <w:pStyle w:val="a3"/>
        <w:ind w:firstLine="567"/>
        <w:jc w:val="both"/>
        <w:rPr>
          <w:rFonts w:ascii="Times New Roman" w:hAnsi="Times New Roman"/>
          <w:bCs/>
          <w:iCs/>
          <w:sz w:val="28"/>
          <w:szCs w:val="28"/>
        </w:rPr>
      </w:pPr>
      <w:r w:rsidRPr="00140916">
        <w:rPr>
          <w:rFonts w:ascii="Times New Roman" w:hAnsi="Times New Roman"/>
          <w:bCs/>
          <w:iCs/>
          <w:sz w:val="28"/>
          <w:szCs w:val="28"/>
        </w:rPr>
        <w:t>1. Не следует уделять слишком много внимания игровому обучению соревновательного характера, так как одарённый ребёнок имеет больше шансов на победу, что может неприязнь одноклассников.</w:t>
      </w:r>
    </w:p>
    <w:p w:rsidR="00F44677" w:rsidRPr="00140916" w:rsidRDefault="00F44677" w:rsidP="00DE004C">
      <w:pPr>
        <w:pStyle w:val="a3"/>
        <w:ind w:firstLine="567"/>
        <w:jc w:val="both"/>
        <w:rPr>
          <w:rFonts w:ascii="Times New Roman" w:hAnsi="Times New Roman"/>
          <w:bCs/>
          <w:iCs/>
          <w:sz w:val="28"/>
          <w:szCs w:val="28"/>
        </w:rPr>
      </w:pPr>
      <w:r w:rsidRPr="00140916">
        <w:rPr>
          <w:rFonts w:ascii="Times New Roman" w:hAnsi="Times New Roman"/>
          <w:bCs/>
          <w:iCs/>
          <w:sz w:val="28"/>
          <w:szCs w:val="28"/>
        </w:rPr>
        <w:t>2. Следует избегать укрепления перфекционизма одарённого ребёнка, перехваливая его работу. Лучше поощрять совместные занятия с другими детьми.</w:t>
      </w:r>
    </w:p>
    <w:p w:rsidR="00F44677" w:rsidRPr="00140916" w:rsidRDefault="00F44677" w:rsidP="00DE004C">
      <w:pPr>
        <w:pStyle w:val="a3"/>
        <w:ind w:firstLine="567"/>
        <w:jc w:val="both"/>
        <w:rPr>
          <w:rFonts w:ascii="Times New Roman" w:hAnsi="Times New Roman"/>
          <w:bCs/>
          <w:iCs/>
          <w:sz w:val="28"/>
          <w:szCs w:val="28"/>
        </w:rPr>
      </w:pPr>
      <w:r w:rsidRPr="00140916">
        <w:rPr>
          <w:rFonts w:ascii="Times New Roman" w:hAnsi="Times New Roman"/>
          <w:bCs/>
          <w:iCs/>
          <w:sz w:val="28"/>
          <w:szCs w:val="28"/>
        </w:rPr>
        <w:t>3. Не стоит излишне акцентировать внимание на достижениях одарённого ребёнка перед другими детьми, так же, как и преднамеренно принижать его способности.</w:t>
      </w:r>
    </w:p>
    <w:p w:rsidR="00F44677" w:rsidRPr="00140916" w:rsidRDefault="00F44677" w:rsidP="00DE004C">
      <w:pPr>
        <w:pStyle w:val="a3"/>
        <w:ind w:firstLine="567"/>
        <w:jc w:val="both"/>
        <w:rPr>
          <w:rFonts w:ascii="Times New Roman" w:hAnsi="Times New Roman"/>
          <w:sz w:val="28"/>
          <w:szCs w:val="28"/>
        </w:rPr>
      </w:pPr>
      <w:r w:rsidRPr="00140916">
        <w:rPr>
          <w:rFonts w:ascii="Times New Roman" w:hAnsi="Times New Roman"/>
          <w:bCs/>
          <w:iCs/>
          <w:sz w:val="28"/>
          <w:szCs w:val="28"/>
        </w:rPr>
        <w:t>4. Следует помнить, что одарённые дети плохо воспринимают строго регламентированные, повторяющиеся занятия</w:t>
      </w:r>
      <w:r w:rsidRPr="00140916">
        <w:rPr>
          <w:rFonts w:ascii="Times New Roman" w:hAnsi="Times New Roman"/>
          <w:sz w:val="28"/>
          <w:szCs w:val="28"/>
        </w:rPr>
        <w:t xml:space="preserve"> [</w:t>
      </w:r>
      <w:r w:rsidR="003E5F53" w:rsidRPr="00140916">
        <w:rPr>
          <w:rFonts w:ascii="Times New Roman" w:hAnsi="Times New Roman"/>
          <w:sz w:val="28"/>
          <w:szCs w:val="28"/>
        </w:rPr>
        <w:t>3</w:t>
      </w:r>
      <w:r w:rsidRPr="00140916">
        <w:rPr>
          <w:rFonts w:ascii="Times New Roman" w:hAnsi="Times New Roman"/>
          <w:sz w:val="28"/>
          <w:szCs w:val="28"/>
        </w:rPr>
        <w:t>].</w:t>
      </w:r>
    </w:p>
    <w:p w:rsidR="00F44677" w:rsidRDefault="00F44677" w:rsidP="001F0D47">
      <w:pPr>
        <w:pStyle w:val="a3"/>
        <w:ind w:firstLine="567"/>
        <w:jc w:val="both"/>
        <w:rPr>
          <w:rFonts w:ascii="Times New Roman" w:hAnsi="Times New Roman"/>
          <w:b/>
          <w:bCs/>
          <w:sz w:val="24"/>
          <w:szCs w:val="24"/>
        </w:rPr>
      </w:pPr>
      <w:r w:rsidRPr="00140916">
        <w:rPr>
          <w:rFonts w:ascii="Times New Roman" w:hAnsi="Times New Roman"/>
          <w:sz w:val="28"/>
          <w:szCs w:val="28"/>
        </w:rPr>
        <w:t xml:space="preserve">Надеемся, что данные методические рекомендации помогут учителям в работе с одарёнными детьми. </w:t>
      </w:r>
    </w:p>
    <w:p w:rsidR="00F44677" w:rsidRDefault="00F44677" w:rsidP="001F0D47">
      <w:pPr>
        <w:pStyle w:val="a3"/>
        <w:ind w:firstLine="567"/>
        <w:jc w:val="both"/>
        <w:rPr>
          <w:rFonts w:ascii="Times New Roman" w:hAnsi="Times New Roman"/>
          <w:b/>
          <w:bCs/>
          <w:sz w:val="24"/>
          <w:szCs w:val="24"/>
        </w:rPr>
      </w:pPr>
    </w:p>
    <w:p w:rsidR="0033099D" w:rsidRDefault="0033099D" w:rsidP="001F0D47">
      <w:pPr>
        <w:pStyle w:val="a3"/>
        <w:ind w:firstLine="567"/>
        <w:jc w:val="both"/>
        <w:rPr>
          <w:rFonts w:ascii="Times New Roman" w:hAnsi="Times New Roman"/>
          <w:sz w:val="24"/>
          <w:szCs w:val="24"/>
        </w:rPr>
        <w:sectPr w:rsidR="0033099D" w:rsidSect="00E30366">
          <w:pgSz w:w="11906" w:h="16838"/>
          <w:pgMar w:top="1134" w:right="1134" w:bottom="1134" w:left="1701" w:header="709" w:footer="709" w:gutter="0"/>
          <w:cols w:space="708"/>
          <w:docGrid w:linePitch="360"/>
        </w:sectPr>
      </w:pPr>
    </w:p>
    <w:p w:rsidR="00F44677" w:rsidRPr="00140916" w:rsidRDefault="0058052C" w:rsidP="0033099D">
      <w:pPr>
        <w:pStyle w:val="a3"/>
        <w:ind w:firstLine="567"/>
        <w:jc w:val="center"/>
        <w:rPr>
          <w:rFonts w:ascii="Times New Roman" w:hAnsi="Times New Roman"/>
          <w:b/>
          <w:bCs/>
          <w:sz w:val="28"/>
          <w:szCs w:val="28"/>
        </w:rPr>
      </w:pPr>
      <w:r w:rsidRPr="00140916">
        <w:rPr>
          <w:rFonts w:ascii="Times New Roman" w:hAnsi="Times New Roman"/>
          <w:b/>
          <w:bCs/>
          <w:sz w:val="28"/>
          <w:szCs w:val="28"/>
        </w:rPr>
        <w:lastRenderedPageBreak/>
        <w:t>Литература</w:t>
      </w:r>
    </w:p>
    <w:p w:rsidR="00F44677" w:rsidRPr="00140916" w:rsidRDefault="00F44677" w:rsidP="001F0D47">
      <w:pPr>
        <w:pStyle w:val="a3"/>
        <w:ind w:firstLine="567"/>
        <w:jc w:val="both"/>
        <w:rPr>
          <w:rFonts w:ascii="Times New Roman" w:hAnsi="Times New Roman"/>
          <w:sz w:val="28"/>
          <w:szCs w:val="28"/>
        </w:rPr>
      </w:pPr>
    </w:p>
    <w:p w:rsidR="006B16A8" w:rsidRPr="00140916" w:rsidRDefault="00B01B88" w:rsidP="006B16A8">
      <w:pPr>
        <w:pStyle w:val="aa"/>
        <w:spacing w:line="240" w:lineRule="auto"/>
        <w:ind w:firstLine="709"/>
        <w:rPr>
          <w:bCs w:val="0"/>
          <w:szCs w:val="28"/>
        </w:rPr>
      </w:pPr>
      <w:r w:rsidRPr="00140916">
        <w:rPr>
          <w:bCs w:val="0"/>
          <w:szCs w:val="28"/>
        </w:rPr>
        <w:t>1</w:t>
      </w:r>
      <w:r w:rsidR="0058052C" w:rsidRPr="00140916">
        <w:rPr>
          <w:bCs w:val="0"/>
          <w:szCs w:val="28"/>
        </w:rPr>
        <w:t>. Богоявленская М.Е. Природа «проблем» одаренных: методическое пособие [Электронный ресурс] / М.Е. Богоявленская. - Режим доступа: http://www.den-za-dnem.ru (дата обращения: 12.08.2018).</w:t>
      </w:r>
    </w:p>
    <w:p w:rsidR="006B16A8" w:rsidRPr="00140916" w:rsidRDefault="00B01B88" w:rsidP="006B16A8">
      <w:pPr>
        <w:pStyle w:val="aa"/>
        <w:spacing w:line="240" w:lineRule="auto"/>
        <w:ind w:firstLine="709"/>
        <w:rPr>
          <w:bCs w:val="0"/>
          <w:szCs w:val="28"/>
        </w:rPr>
      </w:pPr>
      <w:r w:rsidRPr="00140916">
        <w:rPr>
          <w:bCs w:val="0"/>
          <w:szCs w:val="28"/>
        </w:rPr>
        <w:t>2</w:t>
      </w:r>
      <w:r w:rsidR="0058052C" w:rsidRPr="00140916">
        <w:rPr>
          <w:bCs w:val="0"/>
          <w:szCs w:val="28"/>
        </w:rPr>
        <w:t xml:space="preserve">. Богоявленская Д.Б., Брушлинский А.В., Бабаева и др. Рабочая концепция одаренности [Электронный ресурс] / М.Е. Богоявленская М.Е. [и др.]. – М., 2003 г. – 95 с. – Режим доступа: </w:t>
      </w:r>
      <w:hyperlink r:id="rId13" w:anchor="$p95" w:history="1">
        <w:r w:rsidR="0058052C" w:rsidRPr="00140916">
          <w:rPr>
            <w:rStyle w:val="a8"/>
            <w:rFonts w:eastAsia="Calibri"/>
            <w:bCs w:val="0"/>
            <w:color w:val="auto"/>
            <w:szCs w:val="28"/>
            <w:u w:val="none"/>
          </w:rPr>
          <w:t>http://psychlib.ru/mgppu/rko/rko-001-.htm#$p95</w:t>
        </w:r>
      </w:hyperlink>
      <w:r w:rsidR="0058052C" w:rsidRPr="00140916">
        <w:rPr>
          <w:bCs w:val="0"/>
          <w:szCs w:val="28"/>
        </w:rPr>
        <w:t xml:space="preserve"> (дата обращения: 08.18.2018).</w:t>
      </w:r>
    </w:p>
    <w:p w:rsidR="006B16A8" w:rsidRPr="00140916" w:rsidRDefault="000F0451" w:rsidP="006B16A8">
      <w:pPr>
        <w:pStyle w:val="aa"/>
        <w:spacing w:line="240" w:lineRule="auto"/>
        <w:ind w:firstLine="709"/>
        <w:rPr>
          <w:szCs w:val="28"/>
        </w:rPr>
      </w:pPr>
      <w:r w:rsidRPr="00140916">
        <w:rPr>
          <w:szCs w:val="28"/>
        </w:rPr>
        <w:t xml:space="preserve">3. Замураева О.А., Степанова М.А. Проблема одаренных детей в современном обществе / О.А. Замураева, М.А. Степанова // </w:t>
      </w:r>
      <w:hyperlink r:id="rId14" w:tooltip="Оглавления выпусков этого журнала" w:history="1">
        <w:r w:rsidRPr="00140916">
          <w:rPr>
            <w:rStyle w:val="a8"/>
            <w:color w:val="auto"/>
            <w:szCs w:val="28"/>
            <w:u w:val="none"/>
          </w:rPr>
          <w:t xml:space="preserve">Вестник научных конференций. </w:t>
        </w:r>
      </w:hyperlink>
      <w:r w:rsidRPr="00140916">
        <w:rPr>
          <w:szCs w:val="28"/>
        </w:rPr>
        <w:t xml:space="preserve">2016. № </w:t>
      </w:r>
      <w:hyperlink r:id="rId15" w:tooltip="Оглавление выпуска" w:history="1">
        <w:r w:rsidRPr="00140916">
          <w:rPr>
            <w:rStyle w:val="a8"/>
            <w:color w:val="auto"/>
            <w:szCs w:val="28"/>
            <w:u w:val="none"/>
          </w:rPr>
          <w:t>3-3(7)</w:t>
        </w:r>
      </w:hyperlink>
      <w:r w:rsidRPr="00140916">
        <w:rPr>
          <w:szCs w:val="28"/>
        </w:rPr>
        <w:t>. С. 58-61.</w:t>
      </w:r>
    </w:p>
    <w:p w:rsidR="006B16A8" w:rsidRPr="00140916" w:rsidRDefault="000F0451" w:rsidP="006B16A8">
      <w:pPr>
        <w:pStyle w:val="aa"/>
        <w:spacing w:line="240" w:lineRule="auto"/>
        <w:ind w:firstLine="709"/>
        <w:rPr>
          <w:szCs w:val="28"/>
        </w:rPr>
      </w:pPr>
      <w:r w:rsidRPr="00140916">
        <w:rPr>
          <w:szCs w:val="28"/>
        </w:rPr>
        <w:t xml:space="preserve">4. </w:t>
      </w:r>
      <w:hyperlink r:id="rId16" w:history="1">
        <w:r w:rsidRPr="00140916">
          <w:rPr>
            <w:rStyle w:val="a8"/>
            <w:rFonts w:eastAsia="Calibri"/>
            <w:bCs w:val="0"/>
            <w:color w:val="auto"/>
            <w:szCs w:val="28"/>
            <w:u w:val="none"/>
            <w:bdr w:val="none" w:sz="0" w:space="0" w:color="auto" w:frame="1"/>
          </w:rPr>
          <w:t>Лейтес Н.С. Психология одаренности детей и подростков</w:t>
        </w:r>
      </w:hyperlink>
      <w:r w:rsidRPr="00140916">
        <w:rPr>
          <w:bCs w:val="0"/>
          <w:szCs w:val="28"/>
        </w:rPr>
        <w:t xml:space="preserve"> / Н.С. Лейтес. - </w:t>
      </w:r>
      <w:r w:rsidRPr="00140916">
        <w:rPr>
          <w:szCs w:val="28"/>
        </w:rPr>
        <w:t>М.: Академия, 1996. - 416 с.</w:t>
      </w:r>
    </w:p>
    <w:p w:rsidR="00D0393B" w:rsidRPr="00140916" w:rsidRDefault="006B16A8" w:rsidP="00D0393B">
      <w:pPr>
        <w:pStyle w:val="aa"/>
        <w:spacing w:line="240" w:lineRule="auto"/>
        <w:ind w:firstLine="709"/>
        <w:rPr>
          <w:szCs w:val="28"/>
        </w:rPr>
      </w:pPr>
      <w:r w:rsidRPr="00140916">
        <w:rPr>
          <w:szCs w:val="28"/>
        </w:rPr>
        <w:t xml:space="preserve">5. Национальная образовательная инициатива «Наша новая школа» (Приказ президента РФ от 04 февраля 2010 года № Пр-271). [Электронный ресурс]. - Режим доступа: </w:t>
      </w:r>
      <w:hyperlink r:id="rId17" w:history="1">
        <w:r w:rsidRPr="00140916">
          <w:rPr>
            <w:rStyle w:val="a8"/>
            <w:rFonts w:eastAsia="Calibri"/>
            <w:color w:val="auto"/>
            <w:szCs w:val="28"/>
            <w:u w:val="none"/>
          </w:rPr>
          <w:t>http://kremlin.ru/events/president/news/6683</w:t>
        </w:r>
      </w:hyperlink>
      <w:r w:rsidRPr="00140916">
        <w:rPr>
          <w:szCs w:val="28"/>
        </w:rPr>
        <w:t xml:space="preserve"> (дата обращения: 13.09.2018).</w:t>
      </w:r>
    </w:p>
    <w:p w:rsidR="000F0451" w:rsidRPr="00140916" w:rsidRDefault="00D0393B" w:rsidP="00D0393B">
      <w:pPr>
        <w:pStyle w:val="aa"/>
        <w:spacing w:line="240" w:lineRule="auto"/>
        <w:ind w:firstLine="709"/>
        <w:rPr>
          <w:szCs w:val="28"/>
        </w:rPr>
      </w:pPr>
      <w:r w:rsidRPr="00140916">
        <w:rPr>
          <w:szCs w:val="28"/>
        </w:rPr>
        <w:t xml:space="preserve">6. Шабалина С.А., Щербань Н.П., Турбина И.М., Утропова Н.А. Программа работы с учащимися, имеющими высокий уровень общих умственных способностей на уровне НОО «Одаренный ребенок» на 2016-2020 учебные года </w:t>
      </w:r>
      <w:r w:rsidRPr="00140916">
        <w:rPr>
          <w:szCs w:val="28"/>
          <w:lang w:val="ru-RU"/>
        </w:rPr>
        <w:t>[</w:t>
      </w:r>
      <w:r w:rsidRPr="00140916">
        <w:rPr>
          <w:szCs w:val="28"/>
        </w:rPr>
        <w:t>Электронный ресурс</w:t>
      </w:r>
      <w:r w:rsidRPr="00140916">
        <w:rPr>
          <w:szCs w:val="28"/>
          <w:lang w:val="ru-RU"/>
        </w:rPr>
        <w:t>]</w:t>
      </w:r>
      <w:r w:rsidRPr="00140916">
        <w:rPr>
          <w:szCs w:val="28"/>
        </w:rPr>
        <w:t xml:space="preserve"> / С.А. Шабалина, Н.П. Щербань, И.М. Турбина, Н.А. Утропова // Проект «Электронная публикация». - ГОУ ДПО «КРИРО». – Режим доступа: </w:t>
      </w:r>
      <w:hyperlink r:id="rId18" w:history="1">
        <w:r w:rsidRPr="00140916">
          <w:rPr>
            <w:rStyle w:val="a8"/>
            <w:color w:val="auto"/>
            <w:szCs w:val="28"/>
            <w:u w:val="none"/>
          </w:rPr>
          <w:t>http://kriro.ru/informatsionnye_resursy/elektronnaya_</w:t>
        </w:r>
      </w:hyperlink>
      <w:r w:rsidRPr="00140916">
        <w:rPr>
          <w:szCs w:val="28"/>
        </w:rPr>
        <w:t>publikatsiya</w:t>
      </w:r>
    </w:p>
    <w:p w:rsidR="00D0393B" w:rsidRPr="00140916" w:rsidRDefault="00D0393B">
      <w:pPr>
        <w:pStyle w:val="aa"/>
        <w:spacing w:line="240" w:lineRule="auto"/>
        <w:ind w:firstLine="709"/>
        <w:rPr>
          <w:szCs w:val="28"/>
        </w:rPr>
      </w:pPr>
    </w:p>
    <w:sectPr w:rsidR="00D0393B" w:rsidRPr="00140916" w:rsidSect="00E3036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53" w:rsidRDefault="00DB3D53" w:rsidP="00983B84">
      <w:pPr>
        <w:spacing w:after="0" w:line="240" w:lineRule="auto"/>
      </w:pPr>
      <w:r>
        <w:separator/>
      </w:r>
    </w:p>
  </w:endnote>
  <w:endnote w:type="continuationSeparator" w:id="0">
    <w:p w:rsidR="00DB3D53" w:rsidRDefault="00DB3D53" w:rsidP="00983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8B" w:rsidRPr="00FA1B8B" w:rsidRDefault="00457C6B">
    <w:pPr>
      <w:pStyle w:val="ad"/>
      <w:jc w:val="center"/>
      <w:rPr>
        <w:rFonts w:ascii="Times New Roman" w:hAnsi="Times New Roman" w:cs="Times New Roman"/>
      </w:rPr>
    </w:pPr>
    <w:r w:rsidRPr="00FA1B8B">
      <w:rPr>
        <w:rFonts w:ascii="Times New Roman" w:hAnsi="Times New Roman" w:cs="Times New Roman"/>
      </w:rPr>
      <w:fldChar w:fldCharType="begin"/>
    </w:r>
    <w:r w:rsidR="00FA1B8B" w:rsidRPr="00FA1B8B">
      <w:rPr>
        <w:rFonts w:ascii="Times New Roman" w:hAnsi="Times New Roman" w:cs="Times New Roman"/>
      </w:rPr>
      <w:instrText xml:space="preserve"> PAGE   \* MERGEFORMAT </w:instrText>
    </w:r>
    <w:r w:rsidRPr="00FA1B8B">
      <w:rPr>
        <w:rFonts w:ascii="Times New Roman" w:hAnsi="Times New Roman" w:cs="Times New Roman"/>
      </w:rPr>
      <w:fldChar w:fldCharType="separate"/>
    </w:r>
    <w:r w:rsidR="002D468A">
      <w:rPr>
        <w:rFonts w:ascii="Times New Roman" w:hAnsi="Times New Roman" w:cs="Times New Roman"/>
        <w:noProof/>
      </w:rPr>
      <w:t>1</w:t>
    </w:r>
    <w:r w:rsidRPr="00FA1B8B">
      <w:rPr>
        <w:rFonts w:ascii="Times New Roman" w:hAnsi="Times New Roman" w:cs="Times New Roman"/>
      </w:rPr>
      <w:fldChar w:fldCharType="end"/>
    </w:r>
  </w:p>
  <w:p w:rsidR="00983B84" w:rsidRDefault="00983B8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53" w:rsidRDefault="00DB3D53" w:rsidP="00983B84">
      <w:pPr>
        <w:spacing w:after="0" w:line="240" w:lineRule="auto"/>
      </w:pPr>
      <w:r>
        <w:separator/>
      </w:r>
    </w:p>
  </w:footnote>
  <w:footnote w:type="continuationSeparator" w:id="0">
    <w:p w:rsidR="00DB3D53" w:rsidRDefault="00DB3D53" w:rsidP="00983B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24AC7"/>
    <w:multiLevelType w:val="hybridMultilevel"/>
    <w:tmpl w:val="09B4947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3CA7257C"/>
    <w:multiLevelType w:val="hybridMultilevel"/>
    <w:tmpl w:val="8E469D52"/>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3D09315D"/>
    <w:multiLevelType w:val="hybridMultilevel"/>
    <w:tmpl w:val="14E4AED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58700EC6"/>
    <w:multiLevelType w:val="hybridMultilevel"/>
    <w:tmpl w:val="CD56E2C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5A5C33B2"/>
    <w:multiLevelType w:val="multilevel"/>
    <w:tmpl w:val="1028409A"/>
    <w:lvl w:ilvl="0">
      <w:start w:val="1"/>
      <w:numFmt w:val="decimal"/>
      <w:lvlText w:val="%1."/>
      <w:lvlJc w:val="left"/>
      <w:pPr>
        <w:ind w:left="90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28A3"/>
    <w:rsid w:val="00020A6C"/>
    <w:rsid w:val="00023486"/>
    <w:rsid w:val="00026C7B"/>
    <w:rsid w:val="00034CAB"/>
    <w:rsid w:val="000362A0"/>
    <w:rsid w:val="000368D2"/>
    <w:rsid w:val="00037470"/>
    <w:rsid w:val="00046152"/>
    <w:rsid w:val="00096A4F"/>
    <w:rsid w:val="000A2CD9"/>
    <w:rsid w:val="000A3DE7"/>
    <w:rsid w:val="000B3120"/>
    <w:rsid w:val="000F0451"/>
    <w:rsid w:val="00107D61"/>
    <w:rsid w:val="00111D09"/>
    <w:rsid w:val="00111F2A"/>
    <w:rsid w:val="001137D7"/>
    <w:rsid w:val="0013162C"/>
    <w:rsid w:val="00140916"/>
    <w:rsid w:val="00144C23"/>
    <w:rsid w:val="00152A6C"/>
    <w:rsid w:val="00172012"/>
    <w:rsid w:val="0017362E"/>
    <w:rsid w:val="00191B56"/>
    <w:rsid w:val="001A7CED"/>
    <w:rsid w:val="001B2E08"/>
    <w:rsid w:val="001C11CB"/>
    <w:rsid w:val="001C48D0"/>
    <w:rsid w:val="001C7201"/>
    <w:rsid w:val="001D7041"/>
    <w:rsid w:val="001E616B"/>
    <w:rsid w:val="001F0D47"/>
    <w:rsid w:val="001F6774"/>
    <w:rsid w:val="001F7A45"/>
    <w:rsid w:val="00200C76"/>
    <w:rsid w:val="0020497D"/>
    <w:rsid w:val="00224EA7"/>
    <w:rsid w:val="00256281"/>
    <w:rsid w:val="002563B3"/>
    <w:rsid w:val="002607BE"/>
    <w:rsid w:val="002C08B8"/>
    <w:rsid w:val="002D468A"/>
    <w:rsid w:val="002E4D12"/>
    <w:rsid w:val="002F0F1C"/>
    <w:rsid w:val="00311016"/>
    <w:rsid w:val="00321FAA"/>
    <w:rsid w:val="0033099D"/>
    <w:rsid w:val="00331768"/>
    <w:rsid w:val="003336E2"/>
    <w:rsid w:val="00333CFE"/>
    <w:rsid w:val="00343ACE"/>
    <w:rsid w:val="00343BAC"/>
    <w:rsid w:val="0039453D"/>
    <w:rsid w:val="003A122E"/>
    <w:rsid w:val="003A3BAC"/>
    <w:rsid w:val="003B2C60"/>
    <w:rsid w:val="003B6228"/>
    <w:rsid w:val="003B702A"/>
    <w:rsid w:val="003C07AD"/>
    <w:rsid w:val="003C1225"/>
    <w:rsid w:val="003D6D53"/>
    <w:rsid w:val="003E0C09"/>
    <w:rsid w:val="003E5F53"/>
    <w:rsid w:val="003F0306"/>
    <w:rsid w:val="003F18F5"/>
    <w:rsid w:val="00403CA3"/>
    <w:rsid w:val="00420FDF"/>
    <w:rsid w:val="00424D4B"/>
    <w:rsid w:val="0042742A"/>
    <w:rsid w:val="00441F2A"/>
    <w:rsid w:val="00445BB1"/>
    <w:rsid w:val="00457C6B"/>
    <w:rsid w:val="0046033A"/>
    <w:rsid w:val="0046061E"/>
    <w:rsid w:val="00465CB0"/>
    <w:rsid w:val="00466528"/>
    <w:rsid w:val="00473326"/>
    <w:rsid w:val="00495DB5"/>
    <w:rsid w:val="004A4080"/>
    <w:rsid w:val="004C2EE0"/>
    <w:rsid w:val="004E003E"/>
    <w:rsid w:val="004E318F"/>
    <w:rsid w:val="004E6092"/>
    <w:rsid w:val="004E6DA3"/>
    <w:rsid w:val="00513F71"/>
    <w:rsid w:val="00544E33"/>
    <w:rsid w:val="005553ED"/>
    <w:rsid w:val="0056146E"/>
    <w:rsid w:val="00565106"/>
    <w:rsid w:val="00567B18"/>
    <w:rsid w:val="0058052C"/>
    <w:rsid w:val="00582755"/>
    <w:rsid w:val="00584ABA"/>
    <w:rsid w:val="0058521D"/>
    <w:rsid w:val="005C1A0A"/>
    <w:rsid w:val="005D44D9"/>
    <w:rsid w:val="00600B1C"/>
    <w:rsid w:val="0061112F"/>
    <w:rsid w:val="00616B54"/>
    <w:rsid w:val="00627898"/>
    <w:rsid w:val="00645DA0"/>
    <w:rsid w:val="00664019"/>
    <w:rsid w:val="00667278"/>
    <w:rsid w:val="00675F68"/>
    <w:rsid w:val="00680763"/>
    <w:rsid w:val="006A0EE6"/>
    <w:rsid w:val="006A464C"/>
    <w:rsid w:val="006B16A8"/>
    <w:rsid w:val="006B3DF5"/>
    <w:rsid w:val="006E17DE"/>
    <w:rsid w:val="006E2440"/>
    <w:rsid w:val="006E6744"/>
    <w:rsid w:val="006F03B9"/>
    <w:rsid w:val="006F0B9D"/>
    <w:rsid w:val="006F4F59"/>
    <w:rsid w:val="006F778B"/>
    <w:rsid w:val="00701DC1"/>
    <w:rsid w:val="00714364"/>
    <w:rsid w:val="0071552A"/>
    <w:rsid w:val="007157D8"/>
    <w:rsid w:val="0072786C"/>
    <w:rsid w:val="00733440"/>
    <w:rsid w:val="007341AC"/>
    <w:rsid w:val="007658D4"/>
    <w:rsid w:val="00772C70"/>
    <w:rsid w:val="00782CF9"/>
    <w:rsid w:val="00784224"/>
    <w:rsid w:val="007916A6"/>
    <w:rsid w:val="007A334B"/>
    <w:rsid w:val="007A4FE8"/>
    <w:rsid w:val="007B3C89"/>
    <w:rsid w:val="007B7EAE"/>
    <w:rsid w:val="007C2ED4"/>
    <w:rsid w:val="007C636C"/>
    <w:rsid w:val="007D772C"/>
    <w:rsid w:val="007E0B1F"/>
    <w:rsid w:val="007E358E"/>
    <w:rsid w:val="007E59CE"/>
    <w:rsid w:val="007F057E"/>
    <w:rsid w:val="007F409F"/>
    <w:rsid w:val="00800BF0"/>
    <w:rsid w:val="008236BB"/>
    <w:rsid w:val="00826B60"/>
    <w:rsid w:val="00830EC2"/>
    <w:rsid w:val="00834D53"/>
    <w:rsid w:val="00843F37"/>
    <w:rsid w:val="00851749"/>
    <w:rsid w:val="0086137E"/>
    <w:rsid w:val="00867D04"/>
    <w:rsid w:val="00872C20"/>
    <w:rsid w:val="00873FF5"/>
    <w:rsid w:val="00891AEC"/>
    <w:rsid w:val="00895665"/>
    <w:rsid w:val="008A0320"/>
    <w:rsid w:val="008B2C19"/>
    <w:rsid w:val="008C0938"/>
    <w:rsid w:val="008C2A23"/>
    <w:rsid w:val="008E5928"/>
    <w:rsid w:val="0090638B"/>
    <w:rsid w:val="00920AFC"/>
    <w:rsid w:val="009218B0"/>
    <w:rsid w:val="00932245"/>
    <w:rsid w:val="00942F0A"/>
    <w:rsid w:val="00943CB4"/>
    <w:rsid w:val="00944821"/>
    <w:rsid w:val="0095311C"/>
    <w:rsid w:val="00955839"/>
    <w:rsid w:val="00964267"/>
    <w:rsid w:val="00965883"/>
    <w:rsid w:val="00983B84"/>
    <w:rsid w:val="00983E41"/>
    <w:rsid w:val="00987218"/>
    <w:rsid w:val="00990A93"/>
    <w:rsid w:val="009A0988"/>
    <w:rsid w:val="009B1997"/>
    <w:rsid w:val="009D704E"/>
    <w:rsid w:val="009E70FF"/>
    <w:rsid w:val="009F43D7"/>
    <w:rsid w:val="009F6E5D"/>
    <w:rsid w:val="00A01A27"/>
    <w:rsid w:val="00A104E3"/>
    <w:rsid w:val="00A12954"/>
    <w:rsid w:val="00A27221"/>
    <w:rsid w:val="00A423EE"/>
    <w:rsid w:val="00A83676"/>
    <w:rsid w:val="00A94851"/>
    <w:rsid w:val="00A948C2"/>
    <w:rsid w:val="00AA07B7"/>
    <w:rsid w:val="00AC0069"/>
    <w:rsid w:val="00AE23D7"/>
    <w:rsid w:val="00AE50A5"/>
    <w:rsid w:val="00AE6323"/>
    <w:rsid w:val="00AF7B3A"/>
    <w:rsid w:val="00B01B88"/>
    <w:rsid w:val="00B13EF4"/>
    <w:rsid w:val="00B23A03"/>
    <w:rsid w:val="00B43C8E"/>
    <w:rsid w:val="00B45E0C"/>
    <w:rsid w:val="00B5508B"/>
    <w:rsid w:val="00B55B9C"/>
    <w:rsid w:val="00B56B2D"/>
    <w:rsid w:val="00B601E5"/>
    <w:rsid w:val="00B64F14"/>
    <w:rsid w:val="00B85E7F"/>
    <w:rsid w:val="00B8738D"/>
    <w:rsid w:val="00B87C85"/>
    <w:rsid w:val="00B928A3"/>
    <w:rsid w:val="00BC1CD1"/>
    <w:rsid w:val="00BD5913"/>
    <w:rsid w:val="00BE471D"/>
    <w:rsid w:val="00BF0266"/>
    <w:rsid w:val="00BF1E07"/>
    <w:rsid w:val="00BF46F5"/>
    <w:rsid w:val="00C011DA"/>
    <w:rsid w:val="00C079BC"/>
    <w:rsid w:val="00C17E17"/>
    <w:rsid w:val="00C22BF6"/>
    <w:rsid w:val="00C6772D"/>
    <w:rsid w:val="00C765E7"/>
    <w:rsid w:val="00CB759A"/>
    <w:rsid w:val="00CC2AC7"/>
    <w:rsid w:val="00CD69A2"/>
    <w:rsid w:val="00CD7148"/>
    <w:rsid w:val="00D0393B"/>
    <w:rsid w:val="00D05D25"/>
    <w:rsid w:val="00D068D9"/>
    <w:rsid w:val="00D135EE"/>
    <w:rsid w:val="00D174AD"/>
    <w:rsid w:val="00D36F63"/>
    <w:rsid w:val="00D41E4E"/>
    <w:rsid w:val="00D51164"/>
    <w:rsid w:val="00D572CF"/>
    <w:rsid w:val="00D65506"/>
    <w:rsid w:val="00D71260"/>
    <w:rsid w:val="00D7272A"/>
    <w:rsid w:val="00D84EBB"/>
    <w:rsid w:val="00D91F42"/>
    <w:rsid w:val="00DA4A60"/>
    <w:rsid w:val="00DA6115"/>
    <w:rsid w:val="00DB3D53"/>
    <w:rsid w:val="00DC3F8A"/>
    <w:rsid w:val="00DD12A3"/>
    <w:rsid w:val="00DE004C"/>
    <w:rsid w:val="00E0350A"/>
    <w:rsid w:val="00E2066B"/>
    <w:rsid w:val="00E222EF"/>
    <w:rsid w:val="00E24BE1"/>
    <w:rsid w:val="00E27663"/>
    <w:rsid w:val="00E30366"/>
    <w:rsid w:val="00E53771"/>
    <w:rsid w:val="00E91C90"/>
    <w:rsid w:val="00E93F62"/>
    <w:rsid w:val="00E95699"/>
    <w:rsid w:val="00EA20B3"/>
    <w:rsid w:val="00EB1D6C"/>
    <w:rsid w:val="00EB3608"/>
    <w:rsid w:val="00ED1149"/>
    <w:rsid w:val="00ED59E3"/>
    <w:rsid w:val="00EF2306"/>
    <w:rsid w:val="00EF37F4"/>
    <w:rsid w:val="00F11FF7"/>
    <w:rsid w:val="00F13DB2"/>
    <w:rsid w:val="00F17875"/>
    <w:rsid w:val="00F17FD4"/>
    <w:rsid w:val="00F21E64"/>
    <w:rsid w:val="00F22817"/>
    <w:rsid w:val="00F3276A"/>
    <w:rsid w:val="00F44677"/>
    <w:rsid w:val="00F44E5C"/>
    <w:rsid w:val="00F45CBC"/>
    <w:rsid w:val="00F729B1"/>
    <w:rsid w:val="00F74C55"/>
    <w:rsid w:val="00F800A4"/>
    <w:rsid w:val="00F874A5"/>
    <w:rsid w:val="00F95732"/>
    <w:rsid w:val="00FA1B8B"/>
    <w:rsid w:val="00FA31D5"/>
    <w:rsid w:val="00FB0EEC"/>
    <w:rsid w:val="00FB602B"/>
    <w:rsid w:val="00FB7DAE"/>
    <w:rsid w:val="00FC3CBE"/>
    <w:rsid w:val="00FD70B1"/>
    <w:rsid w:val="00FE2BF5"/>
    <w:rsid w:val="00FF79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9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928A3"/>
    <w:rPr>
      <w:sz w:val="22"/>
      <w:szCs w:val="22"/>
    </w:rPr>
  </w:style>
  <w:style w:type="paragraph" w:styleId="a5">
    <w:name w:val="Block Text"/>
    <w:basedOn w:val="a"/>
    <w:uiPriority w:val="99"/>
    <w:semiHidden/>
    <w:rsid w:val="00A948C2"/>
    <w:pPr>
      <w:pBdr>
        <w:top w:val="single" w:sz="2" w:space="10" w:color="4F81BD"/>
        <w:left w:val="single" w:sz="2" w:space="10" w:color="4F81BD"/>
        <w:bottom w:val="single" w:sz="2" w:space="10" w:color="4F81BD"/>
        <w:right w:val="single" w:sz="2" w:space="10" w:color="4F81BD"/>
      </w:pBdr>
      <w:ind w:left="1152" w:right="1152"/>
    </w:pPr>
    <w:rPr>
      <w:i/>
      <w:iCs/>
      <w:color w:val="4F81BD"/>
    </w:rPr>
  </w:style>
  <w:style w:type="paragraph" w:styleId="a6">
    <w:name w:val="Balloon Text"/>
    <w:basedOn w:val="a"/>
    <w:link w:val="a7"/>
    <w:uiPriority w:val="99"/>
    <w:semiHidden/>
    <w:rsid w:val="004A4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A4080"/>
    <w:rPr>
      <w:rFonts w:ascii="Tahoma" w:hAnsi="Tahoma" w:cs="Tahoma"/>
      <w:sz w:val="16"/>
      <w:szCs w:val="16"/>
    </w:rPr>
  </w:style>
  <w:style w:type="paragraph" w:customStyle="1" w:styleId="1">
    <w:name w:val="Без интервала1"/>
    <w:link w:val="NoSpacingChar"/>
    <w:rsid w:val="00EA20B3"/>
    <w:rPr>
      <w:sz w:val="22"/>
      <w:szCs w:val="22"/>
      <w:lang w:eastAsia="en-US"/>
    </w:rPr>
  </w:style>
  <w:style w:type="character" w:customStyle="1" w:styleId="NoSpacingChar">
    <w:name w:val="No Spacing Char"/>
    <w:basedOn w:val="a0"/>
    <w:link w:val="1"/>
    <w:locked/>
    <w:rsid w:val="00EA20B3"/>
    <w:rPr>
      <w:sz w:val="22"/>
      <w:szCs w:val="22"/>
      <w:lang w:val="ru-RU" w:eastAsia="en-US" w:bidi="ar-SA"/>
    </w:rPr>
  </w:style>
  <w:style w:type="character" w:styleId="a8">
    <w:name w:val="Hyperlink"/>
    <w:basedOn w:val="a0"/>
    <w:uiPriority w:val="99"/>
    <w:unhideWhenUsed/>
    <w:rsid w:val="0058052C"/>
    <w:rPr>
      <w:color w:val="0000FF"/>
      <w:u w:val="single"/>
    </w:rPr>
  </w:style>
  <w:style w:type="character" w:customStyle="1" w:styleId="a9">
    <w:name w:val="специальный Знак"/>
    <w:link w:val="aa"/>
    <w:uiPriority w:val="99"/>
    <w:locked/>
    <w:rsid w:val="0058052C"/>
    <w:rPr>
      <w:rFonts w:ascii="Times New Roman" w:hAnsi="Times New Roman"/>
      <w:bCs/>
      <w:sz w:val="28"/>
      <w:szCs w:val="20"/>
    </w:rPr>
  </w:style>
  <w:style w:type="paragraph" w:customStyle="1" w:styleId="aa">
    <w:name w:val="специальный"/>
    <w:basedOn w:val="a"/>
    <w:link w:val="a9"/>
    <w:uiPriority w:val="99"/>
    <w:rsid w:val="0058052C"/>
    <w:pPr>
      <w:widowControl w:val="0"/>
      <w:autoSpaceDE w:val="0"/>
      <w:autoSpaceDN w:val="0"/>
      <w:adjustRightInd w:val="0"/>
      <w:spacing w:after="0" w:line="360" w:lineRule="auto"/>
      <w:ind w:firstLine="851"/>
      <w:jc w:val="both"/>
    </w:pPr>
    <w:rPr>
      <w:rFonts w:ascii="Times New Roman" w:hAnsi="Times New Roman" w:cs="Times New Roman"/>
      <w:bCs/>
      <w:sz w:val="28"/>
      <w:szCs w:val="20"/>
      <w:lang/>
    </w:rPr>
  </w:style>
  <w:style w:type="paragraph" w:styleId="ab">
    <w:name w:val="header"/>
    <w:basedOn w:val="a"/>
    <w:link w:val="ac"/>
    <w:uiPriority w:val="99"/>
    <w:semiHidden/>
    <w:unhideWhenUsed/>
    <w:rsid w:val="00983B84"/>
    <w:pPr>
      <w:tabs>
        <w:tab w:val="center" w:pos="4677"/>
        <w:tab w:val="right" w:pos="9355"/>
      </w:tabs>
    </w:pPr>
  </w:style>
  <w:style w:type="character" w:customStyle="1" w:styleId="ac">
    <w:name w:val="Верхний колонтитул Знак"/>
    <w:basedOn w:val="a0"/>
    <w:link w:val="ab"/>
    <w:uiPriority w:val="99"/>
    <w:semiHidden/>
    <w:rsid w:val="00983B84"/>
    <w:rPr>
      <w:rFonts w:cs="Calibri"/>
    </w:rPr>
  </w:style>
  <w:style w:type="paragraph" w:styleId="ad">
    <w:name w:val="footer"/>
    <w:basedOn w:val="a"/>
    <w:link w:val="ae"/>
    <w:uiPriority w:val="99"/>
    <w:unhideWhenUsed/>
    <w:rsid w:val="00983B84"/>
    <w:pPr>
      <w:tabs>
        <w:tab w:val="center" w:pos="4677"/>
        <w:tab w:val="right" w:pos="9355"/>
      </w:tabs>
    </w:pPr>
  </w:style>
  <w:style w:type="character" w:customStyle="1" w:styleId="ae">
    <w:name w:val="Нижний колонтитул Знак"/>
    <w:basedOn w:val="a0"/>
    <w:link w:val="ad"/>
    <w:uiPriority w:val="99"/>
    <w:rsid w:val="00983B84"/>
    <w:rPr>
      <w:rFonts w:cs="Calibri"/>
    </w:rPr>
  </w:style>
  <w:style w:type="paragraph" w:styleId="af">
    <w:name w:val="Normal (Web)"/>
    <w:aliases w:val="Обычный (Web)"/>
    <w:basedOn w:val="a"/>
    <w:uiPriority w:val="99"/>
    <w:unhideWhenUsed/>
    <w:rsid w:val="0013162C"/>
    <w:pPr>
      <w:spacing w:before="100" w:beforeAutospacing="1" w:after="100" w:afterAutospacing="1" w:line="240" w:lineRule="auto"/>
    </w:pPr>
    <w:rPr>
      <w:rFonts w:ascii="Times New Roman" w:hAnsi="Times New Roman" w:cs="Times New Roman"/>
      <w:sz w:val="24"/>
      <w:szCs w:val="24"/>
    </w:rPr>
  </w:style>
  <w:style w:type="character" w:customStyle="1" w:styleId="a4">
    <w:name w:val="Без интервала Знак"/>
    <w:link w:val="a3"/>
    <w:uiPriority w:val="1"/>
    <w:rsid w:val="00D0393B"/>
    <w:rPr>
      <w:sz w:val="22"/>
      <w:szCs w:val="22"/>
      <w:lang w:bidi="ar-SA"/>
    </w:rPr>
  </w:style>
</w:styles>
</file>

<file path=word/webSettings.xml><?xml version="1.0" encoding="utf-8"?>
<w:webSettings xmlns:r="http://schemas.openxmlformats.org/officeDocument/2006/relationships" xmlns:w="http://schemas.openxmlformats.org/wordprocessingml/2006/main">
  <w:divs>
    <w:div w:id="1599293747">
      <w:marLeft w:val="0"/>
      <w:marRight w:val="0"/>
      <w:marTop w:val="0"/>
      <w:marBottom w:val="0"/>
      <w:divBdr>
        <w:top w:val="none" w:sz="0" w:space="0" w:color="auto"/>
        <w:left w:val="none" w:sz="0" w:space="0" w:color="auto"/>
        <w:bottom w:val="none" w:sz="0" w:space="0" w:color="auto"/>
        <w:right w:val="none" w:sz="0" w:space="0" w:color="auto"/>
      </w:divBdr>
      <w:divsChild>
        <w:div w:id="1599293756">
          <w:marLeft w:val="547"/>
          <w:marRight w:val="0"/>
          <w:marTop w:val="0"/>
          <w:marBottom w:val="0"/>
          <w:divBdr>
            <w:top w:val="none" w:sz="0" w:space="0" w:color="auto"/>
            <w:left w:val="none" w:sz="0" w:space="0" w:color="auto"/>
            <w:bottom w:val="none" w:sz="0" w:space="0" w:color="auto"/>
            <w:right w:val="none" w:sz="0" w:space="0" w:color="auto"/>
          </w:divBdr>
        </w:div>
      </w:divsChild>
    </w:div>
    <w:div w:id="1599293749">
      <w:marLeft w:val="0"/>
      <w:marRight w:val="0"/>
      <w:marTop w:val="0"/>
      <w:marBottom w:val="0"/>
      <w:divBdr>
        <w:top w:val="none" w:sz="0" w:space="0" w:color="auto"/>
        <w:left w:val="none" w:sz="0" w:space="0" w:color="auto"/>
        <w:bottom w:val="none" w:sz="0" w:space="0" w:color="auto"/>
        <w:right w:val="none" w:sz="0" w:space="0" w:color="auto"/>
      </w:divBdr>
      <w:divsChild>
        <w:div w:id="1599293753">
          <w:marLeft w:val="547"/>
          <w:marRight w:val="0"/>
          <w:marTop w:val="0"/>
          <w:marBottom w:val="0"/>
          <w:divBdr>
            <w:top w:val="none" w:sz="0" w:space="0" w:color="auto"/>
            <w:left w:val="none" w:sz="0" w:space="0" w:color="auto"/>
            <w:bottom w:val="none" w:sz="0" w:space="0" w:color="auto"/>
            <w:right w:val="none" w:sz="0" w:space="0" w:color="auto"/>
          </w:divBdr>
        </w:div>
      </w:divsChild>
    </w:div>
    <w:div w:id="1599293750">
      <w:marLeft w:val="0"/>
      <w:marRight w:val="0"/>
      <w:marTop w:val="0"/>
      <w:marBottom w:val="0"/>
      <w:divBdr>
        <w:top w:val="none" w:sz="0" w:space="0" w:color="auto"/>
        <w:left w:val="none" w:sz="0" w:space="0" w:color="auto"/>
        <w:bottom w:val="none" w:sz="0" w:space="0" w:color="auto"/>
        <w:right w:val="none" w:sz="0" w:space="0" w:color="auto"/>
      </w:divBdr>
      <w:divsChild>
        <w:div w:id="1599293746">
          <w:marLeft w:val="547"/>
          <w:marRight w:val="0"/>
          <w:marTop w:val="0"/>
          <w:marBottom w:val="0"/>
          <w:divBdr>
            <w:top w:val="none" w:sz="0" w:space="0" w:color="auto"/>
            <w:left w:val="none" w:sz="0" w:space="0" w:color="auto"/>
            <w:bottom w:val="none" w:sz="0" w:space="0" w:color="auto"/>
            <w:right w:val="none" w:sz="0" w:space="0" w:color="auto"/>
          </w:divBdr>
        </w:div>
      </w:divsChild>
    </w:div>
    <w:div w:id="1599293752">
      <w:marLeft w:val="0"/>
      <w:marRight w:val="0"/>
      <w:marTop w:val="0"/>
      <w:marBottom w:val="0"/>
      <w:divBdr>
        <w:top w:val="none" w:sz="0" w:space="0" w:color="auto"/>
        <w:left w:val="none" w:sz="0" w:space="0" w:color="auto"/>
        <w:bottom w:val="none" w:sz="0" w:space="0" w:color="auto"/>
        <w:right w:val="none" w:sz="0" w:space="0" w:color="auto"/>
      </w:divBdr>
      <w:divsChild>
        <w:div w:id="1599293757">
          <w:marLeft w:val="547"/>
          <w:marRight w:val="0"/>
          <w:marTop w:val="0"/>
          <w:marBottom w:val="0"/>
          <w:divBdr>
            <w:top w:val="none" w:sz="0" w:space="0" w:color="auto"/>
            <w:left w:val="none" w:sz="0" w:space="0" w:color="auto"/>
            <w:bottom w:val="none" w:sz="0" w:space="0" w:color="auto"/>
            <w:right w:val="none" w:sz="0" w:space="0" w:color="auto"/>
          </w:divBdr>
        </w:div>
      </w:divsChild>
    </w:div>
    <w:div w:id="1599293755">
      <w:marLeft w:val="0"/>
      <w:marRight w:val="0"/>
      <w:marTop w:val="0"/>
      <w:marBottom w:val="0"/>
      <w:divBdr>
        <w:top w:val="none" w:sz="0" w:space="0" w:color="auto"/>
        <w:left w:val="none" w:sz="0" w:space="0" w:color="auto"/>
        <w:bottom w:val="none" w:sz="0" w:space="0" w:color="auto"/>
        <w:right w:val="none" w:sz="0" w:space="0" w:color="auto"/>
      </w:divBdr>
      <w:divsChild>
        <w:div w:id="1599293748">
          <w:marLeft w:val="547"/>
          <w:marRight w:val="0"/>
          <w:marTop w:val="0"/>
          <w:marBottom w:val="0"/>
          <w:divBdr>
            <w:top w:val="none" w:sz="0" w:space="0" w:color="auto"/>
            <w:left w:val="none" w:sz="0" w:space="0" w:color="auto"/>
            <w:bottom w:val="none" w:sz="0" w:space="0" w:color="auto"/>
            <w:right w:val="none" w:sz="0" w:space="0" w:color="auto"/>
          </w:divBdr>
        </w:div>
      </w:divsChild>
    </w:div>
    <w:div w:id="1599293758">
      <w:marLeft w:val="0"/>
      <w:marRight w:val="0"/>
      <w:marTop w:val="0"/>
      <w:marBottom w:val="0"/>
      <w:divBdr>
        <w:top w:val="none" w:sz="0" w:space="0" w:color="auto"/>
        <w:left w:val="none" w:sz="0" w:space="0" w:color="auto"/>
        <w:bottom w:val="none" w:sz="0" w:space="0" w:color="auto"/>
        <w:right w:val="none" w:sz="0" w:space="0" w:color="auto"/>
      </w:divBdr>
      <w:divsChild>
        <w:div w:id="1599293751">
          <w:marLeft w:val="547"/>
          <w:marRight w:val="0"/>
          <w:marTop w:val="0"/>
          <w:marBottom w:val="0"/>
          <w:divBdr>
            <w:top w:val="none" w:sz="0" w:space="0" w:color="auto"/>
            <w:left w:val="none" w:sz="0" w:space="0" w:color="auto"/>
            <w:bottom w:val="none" w:sz="0" w:space="0" w:color="auto"/>
            <w:right w:val="none" w:sz="0" w:space="0" w:color="auto"/>
          </w:divBdr>
        </w:div>
      </w:divsChild>
    </w:div>
    <w:div w:id="1599293759">
      <w:marLeft w:val="0"/>
      <w:marRight w:val="0"/>
      <w:marTop w:val="0"/>
      <w:marBottom w:val="0"/>
      <w:divBdr>
        <w:top w:val="none" w:sz="0" w:space="0" w:color="auto"/>
        <w:left w:val="none" w:sz="0" w:space="0" w:color="auto"/>
        <w:bottom w:val="none" w:sz="0" w:space="0" w:color="auto"/>
        <w:right w:val="none" w:sz="0" w:space="0" w:color="auto"/>
      </w:divBdr>
      <w:divsChild>
        <w:div w:id="15992937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sychlib.ru/mgppu/rko/rko-001-.htm" TargetMode="External"/><Relationship Id="rId18" Type="http://schemas.openxmlformats.org/officeDocument/2006/relationships/hyperlink" Target="http://kriro.ru/informatsionnye_resursy/elektronnaya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kremlin.ru/events/president/news/6683" TargetMode="External"/><Relationship Id="rId2" Type="http://schemas.openxmlformats.org/officeDocument/2006/relationships/numbering" Target="numbering.xml"/><Relationship Id="rId16" Type="http://schemas.openxmlformats.org/officeDocument/2006/relationships/hyperlink" Target="https://www.twirpx.com/file/2173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library.ru/contents.asp?id=34235736&amp;selid=25962377"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library.ru/contents.asp?id=34235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C96E-6CB3-4B07-A4DF-FD342D51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16</Pages>
  <Words>3858</Words>
  <Characters>21992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269</cp:revision>
  <dcterms:created xsi:type="dcterms:W3CDTF">2013-01-03T08:27:00Z</dcterms:created>
  <dcterms:modified xsi:type="dcterms:W3CDTF">2019-03-24T07:54:00Z</dcterms:modified>
</cp:coreProperties>
</file>